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A8B" w:rsidRDefault="00B15A8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15A8B" w:rsidRDefault="00B15A8B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449"/>
        <w:gridCol w:w="1670"/>
        <w:gridCol w:w="850"/>
        <w:gridCol w:w="993"/>
        <w:gridCol w:w="1948"/>
      </w:tblGrid>
      <w:tr w:rsidR="006D1C5F" w:rsidRPr="006D1C5F" w:rsidTr="007525F1">
        <w:tc>
          <w:tcPr>
            <w:tcW w:w="10987" w:type="dxa"/>
            <w:gridSpan w:val="6"/>
          </w:tcPr>
          <w:p w:rsidR="006D1C5F" w:rsidRPr="00EB7525" w:rsidRDefault="006D1C5F" w:rsidP="006D1C5F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A00DC5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Манипуляторные косилки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T</w:t>
            </w:r>
            <w:r w:rsidRPr="009D269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460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Smart</w:t>
            </w:r>
          </w:p>
          <w:p w:rsidR="006D1C5F" w:rsidRDefault="006D1C5F" w:rsidP="00E962C5">
            <w:pPr>
              <w:rPr>
                <w:lang w:val="ru-RU"/>
              </w:rPr>
            </w:pPr>
          </w:p>
        </w:tc>
      </w:tr>
      <w:tr w:rsidR="006D1C5F" w:rsidRPr="00FD47CB" w:rsidTr="007525F1">
        <w:trPr>
          <w:trHeight w:val="2704"/>
        </w:trPr>
        <w:tc>
          <w:tcPr>
            <w:tcW w:w="5526" w:type="dxa"/>
            <w:gridSpan w:val="2"/>
            <w:vMerge w:val="restart"/>
          </w:tcPr>
          <w:p w:rsidR="006D1C5F" w:rsidRDefault="006D1C5F" w:rsidP="00E962C5">
            <w:pPr>
              <w:rPr>
                <w:lang w:val="ru-RU"/>
              </w:rPr>
            </w:pPr>
            <w:r>
              <w:rPr>
                <w:rFonts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11430</wp:posOffset>
                  </wp:positionV>
                  <wp:extent cx="2458085" cy="2251075"/>
                  <wp:effectExtent l="19050" t="0" r="0" b="0"/>
                  <wp:wrapSquare wrapText="bothSides"/>
                  <wp:docPr id="4" name="Рисунок 4" descr="S:\Дорожный департамент\ФОТО-ВИДЕО\FERRI T460 на МТЗ\P110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ФОТО-ВИДЕО\FERRI T460 на МТЗ\P11005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8085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61" w:type="dxa"/>
            <w:gridSpan w:val="4"/>
          </w:tcPr>
          <w:p w:rsidR="006D1C5F" w:rsidRPr="00714BBC" w:rsidRDefault="006D1C5F" w:rsidP="00E962C5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6D1C5F" w:rsidRPr="00A00DC5" w:rsidRDefault="006D1C5F" w:rsidP="00E962C5">
            <w:pPr>
              <w:ind w:firstLine="708"/>
              <w:jc w:val="both"/>
              <w:rPr>
                <w:rFonts w:cs="Calibri"/>
                <w:color w:val="000000"/>
                <w:lang w:val="ru-RU"/>
              </w:rPr>
            </w:pPr>
            <w:r w:rsidRPr="00A00DC5">
              <w:rPr>
                <w:rFonts w:cs="Calibri"/>
                <w:color w:val="000000"/>
                <w:lang w:val="ru-RU"/>
              </w:rPr>
              <w:t xml:space="preserve">Благодарим Вас за интерес, проявленный к нашему оборудованию и представляем Вашему вниманию Итальянскую косилку </w:t>
            </w:r>
            <w:r w:rsidRPr="00A00DC5">
              <w:rPr>
                <w:rFonts w:cs="Calibri"/>
                <w:color w:val="000000"/>
              </w:rPr>
              <w:t>FERRI</w:t>
            </w:r>
            <w:r w:rsidRPr="00A00DC5">
              <w:rPr>
                <w:rFonts w:cs="Calibri"/>
                <w:color w:val="000000"/>
                <w:lang w:val="ru-RU"/>
              </w:rPr>
              <w:t xml:space="preserve">. </w:t>
            </w:r>
          </w:p>
          <w:p w:rsidR="006D1C5F" w:rsidRDefault="006D1C5F" w:rsidP="00E962C5">
            <w:pPr>
              <w:pStyle w:val="Default"/>
              <w:spacing w:after="9"/>
              <w:ind w:firstLine="708"/>
              <w:jc w:val="both"/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</w:t>
            </w:r>
          </w:p>
        </w:tc>
      </w:tr>
      <w:tr w:rsidR="006D1C5F" w:rsidTr="007525F1">
        <w:trPr>
          <w:trHeight w:val="774"/>
        </w:trPr>
        <w:tc>
          <w:tcPr>
            <w:tcW w:w="5526" w:type="dxa"/>
            <w:gridSpan w:val="2"/>
            <w:vMerge/>
          </w:tcPr>
          <w:p w:rsidR="006D1C5F" w:rsidRPr="00EC646C" w:rsidRDefault="006D1C5F" w:rsidP="00E962C5">
            <w:pPr>
              <w:rPr>
                <w:lang w:val="ru-RU"/>
              </w:rPr>
            </w:pPr>
          </w:p>
        </w:tc>
        <w:tc>
          <w:tcPr>
            <w:tcW w:w="2520" w:type="dxa"/>
            <w:gridSpan w:val="2"/>
          </w:tcPr>
          <w:p w:rsidR="006D1C5F" w:rsidRPr="00714BBC" w:rsidRDefault="006D1C5F" w:rsidP="00E962C5">
            <w:pPr>
              <w:rPr>
                <w:rFonts w:cs="Calibri"/>
                <w:b/>
                <w:color w:val="000000"/>
                <w:lang w:val="ru-RU"/>
              </w:rPr>
            </w:pPr>
            <w:proofErr w:type="spellStart"/>
            <w:r w:rsidRPr="00A00DC5">
              <w:rPr>
                <w:rFonts w:cs="Calibri"/>
              </w:rPr>
              <w:t>Полноценная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сервисная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поддержка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на</w:t>
            </w:r>
            <w:proofErr w:type="spellEnd"/>
          </w:p>
        </w:tc>
        <w:tc>
          <w:tcPr>
            <w:tcW w:w="2941" w:type="dxa"/>
            <w:gridSpan w:val="2"/>
            <w:vMerge w:val="restart"/>
          </w:tcPr>
          <w:tbl>
            <w:tblPr>
              <w:tblStyle w:val="ad"/>
              <w:tblpPr w:leftFromText="180" w:rightFromText="180" w:vertAnchor="text" w:horzAnchor="margin" w:tblpXSpec="right" w:tblpY="3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9"/>
            </w:tblGrid>
            <w:tr w:rsidR="006D1C5F" w:rsidRPr="00FD47CB" w:rsidTr="00E962C5">
              <w:tc>
                <w:tcPr>
                  <w:tcW w:w="3109" w:type="dxa"/>
                </w:tcPr>
                <w:p w:rsidR="006D1C5F" w:rsidRPr="00A42B83" w:rsidRDefault="00B7378E" w:rsidP="00E962C5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8" w:history="1">
                    <w:r w:rsidR="006D1C5F" w:rsidRPr="00A42B83">
                      <w:rPr>
                        <w:rStyle w:val="a9"/>
                        <w:rFonts w:asciiTheme="minorHAnsi" w:hAnsiTheme="minorHAnsi" w:cs="Calibri"/>
                        <w:sz w:val="22"/>
                        <w:szCs w:val="22"/>
                      </w:rPr>
                      <w:t xml:space="preserve">Смотрите видео на канале </w:t>
                    </w:r>
                    <w:proofErr w:type="spellStart"/>
                    <w:r w:rsidR="006D1C5F" w:rsidRPr="001A0BDE">
                      <w:rPr>
                        <w:rStyle w:val="a9"/>
                        <w:rFonts w:asciiTheme="minorHAnsi" w:hAnsiTheme="minorHAnsi" w:cs="Calibri"/>
                        <w:sz w:val="22"/>
                        <w:szCs w:val="22"/>
                      </w:rPr>
                      <w:t>Ferri</w:t>
                    </w:r>
                    <w:proofErr w:type="spellEnd"/>
                    <w:r w:rsidR="006D1C5F" w:rsidRPr="00A42B83">
                      <w:rPr>
                        <w:rStyle w:val="a9"/>
                        <w:rFonts w:asciiTheme="minorHAnsi" w:hAnsiTheme="minorHAnsi" w:cs="Calibri"/>
                        <w:sz w:val="22"/>
                        <w:szCs w:val="22"/>
                      </w:rPr>
                      <w:t xml:space="preserve"> в России</w:t>
                    </w:r>
                  </w:hyperlink>
                </w:p>
                <w:p w:rsidR="006D1C5F" w:rsidRPr="00A42B83" w:rsidRDefault="006D1C5F" w:rsidP="00E962C5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6D1C5F" w:rsidRPr="001A0BDE" w:rsidTr="00E962C5">
              <w:tc>
                <w:tcPr>
                  <w:tcW w:w="3109" w:type="dxa"/>
                </w:tcPr>
                <w:p w:rsidR="006D1C5F" w:rsidRDefault="00B7378E" w:rsidP="00E962C5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9" w:history="1">
                    <w:r w:rsidR="006D1C5F" w:rsidRPr="00635816">
                      <w:object w:dxaOrig="3000" w:dyaOrig="202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44.7pt;height:98.5pt" o:ole="">
                          <v:imagedata r:id="rId10" o:title=""/>
                        </v:shape>
                        <o:OLEObject Type="Embed" ProgID="PBrush" ShapeID="_x0000_i1025" DrawAspect="Content" ObjectID="_1652692141" r:id="rId11"/>
                      </w:object>
                    </w:r>
                  </w:hyperlink>
                </w:p>
                <w:p w:rsidR="006D1C5F" w:rsidRDefault="00B7378E" w:rsidP="00E962C5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2" w:history="1">
                    <w:r w:rsidR="006D1C5F" w:rsidRPr="001A0BDE">
                      <w:rPr>
                        <w:rStyle w:val="a9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  <w:p w:rsidR="006D1C5F" w:rsidRDefault="006D1C5F" w:rsidP="00E962C5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6D1C5F" w:rsidRPr="001A0BDE" w:rsidTr="00E962C5">
              <w:trPr>
                <w:trHeight w:val="2326"/>
              </w:trPr>
              <w:tc>
                <w:tcPr>
                  <w:tcW w:w="3109" w:type="dxa"/>
                </w:tcPr>
                <w:p w:rsidR="006D1C5F" w:rsidRDefault="00B7378E" w:rsidP="00E962C5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3" w:history="1">
                    <w:r w:rsidR="006D1C5F" w:rsidRPr="00635816">
                      <w:object w:dxaOrig="3045" w:dyaOrig="2190">
                        <v:shape id="_x0000_i1026" type="#_x0000_t75" style="width:132.45pt;height:95.75pt" o:ole="">
                          <v:imagedata r:id="rId14" o:title=""/>
                        </v:shape>
                        <o:OLEObject Type="Embed" ProgID="PBrush" ShapeID="_x0000_i1026" DrawAspect="Content" ObjectID="_1652692142" r:id="rId15"/>
                      </w:object>
                    </w:r>
                  </w:hyperlink>
                </w:p>
                <w:p w:rsidR="006D1C5F" w:rsidRDefault="00B7378E" w:rsidP="00E962C5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6" w:history="1">
                    <w:r w:rsidR="006D1C5F" w:rsidRPr="001A0BDE">
                      <w:rPr>
                        <w:rStyle w:val="a9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</w:tc>
            </w:tr>
          </w:tbl>
          <w:p w:rsidR="006D1C5F" w:rsidRPr="00EC646C" w:rsidRDefault="006D1C5F" w:rsidP="00E962C5">
            <w:pPr>
              <w:rPr>
                <w:rFonts w:cs="Calibri"/>
                <w:lang w:val="ru-RU"/>
              </w:rPr>
            </w:pPr>
          </w:p>
        </w:tc>
      </w:tr>
      <w:tr w:rsidR="006D1C5F" w:rsidRPr="00FD47CB" w:rsidTr="007525F1">
        <w:tc>
          <w:tcPr>
            <w:tcW w:w="8046" w:type="dxa"/>
            <w:gridSpan w:val="4"/>
          </w:tcPr>
          <w:p w:rsidR="006D1C5F" w:rsidRPr="00A00DC5" w:rsidRDefault="006D1C5F" w:rsidP="00E962C5">
            <w:pPr>
              <w:pStyle w:val="Default"/>
              <w:rPr>
                <w:rFonts w:asciiTheme="minorHAnsi" w:hAnsiTheme="minorHAnsi" w:cs="Calibri"/>
                <w:sz w:val="22"/>
                <w:szCs w:val="22"/>
              </w:rPr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базе собственного представительства компании в России, позволяет сделать работу оборудования </w:t>
            </w:r>
            <w:r w:rsidRPr="00A00DC5">
              <w:rPr>
                <w:rFonts w:asciiTheme="minorHAnsi" w:hAnsiTheme="minorHAnsi" w:cs="Calibri"/>
                <w:sz w:val="22"/>
                <w:szCs w:val="22"/>
                <w:lang w:val="en-US"/>
              </w:rPr>
              <w:t>FERRI</w:t>
            </w: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6D1C5F" w:rsidRPr="00A00DC5" w:rsidRDefault="006D1C5F" w:rsidP="00E962C5">
            <w:pPr>
              <w:jc w:val="center"/>
              <w:rPr>
                <w:rFonts w:cs="Calibri"/>
                <w:lang w:val="ru-RU"/>
              </w:rPr>
            </w:pPr>
            <w:r w:rsidRPr="00A00DC5">
              <w:rPr>
                <w:rFonts w:cs="Calibri"/>
                <w:b/>
                <w:lang w:val="ru-RU"/>
              </w:rPr>
              <w:t xml:space="preserve">Преимущества манипуляторных косилок </w:t>
            </w:r>
            <w:proofErr w:type="spellStart"/>
            <w:r w:rsidRPr="00A00DC5">
              <w:rPr>
                <w:rFonts w:cs="Calibri"/>
                <w:b/>
              </w:rPr>
              <w:t>Ferri</w:t>
            </w:r>
            <w:proofErr w:type="spellEnd"/>
            <w:r w:rsidRPr="00A00DC5">
              <w:rPr>
                <w:rFonts w:cs="Calibri"/>
                <w:b/>
                <w:lang w:val="ru-RU"/>
              </w:rPr>
              <w:t>: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 w:rsidRPr="00A00DC5">
              <w:rPr>
                <w:lang w:val="ru-RU"/>
              </w:rPr>
              <w:t>- Независимые гидравлические системы косилки</w:t>
            </w:r>
            <w:r>
              <w:rPr>
                <w:lang w:val="ru-RU"/>
              </w:rPr>
              <w:t xml:space="preserve">; 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Полипропиленовый или металлический бак для гидравлической жидкости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Высокопроизводительные шестеренчатые или аксиально - поршневые гидронасосы и гидроприводы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Кованые кронштейны рычагов манипулятора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повторения контура поверхности без участия оператора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 xml:space="preserve">Система предотвращения опрокидывания при работе по </w:t>
            </w:r>
            <w:proofErr w:type="spellStart"/>
            <w:r w:rsidRPr="00A00DC5">
              <w:rPr>
                <w:lang w:val="ru-RU"/>
              </w:rPr>
              <w:t>кронированию</w:t>
            </w:r>
            <w:proofErr w:type="spellEnd"/>
            <w:r w:rsidRPr="00A00DC5">
              <w:rPr>
                <w:lang w:val="ru-RU"/>
              </w:rPr>
              <w:t xml:space="preserve"> деревьев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автоматического возврата после столкновения с препятствием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Вынос стрелы манипулятора вперед, для более комфортной работы оператора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Различные варианты управления - от рычажного до пропорционального электронного</w:t>
            </w:r>
          </w:p>
          <w:p w:rsidR="006D1C5F" w:rsidRPr="00A00DC5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Рабочая ширина режущей головки от 80 см до 160 см</w:t>
            </w:r>
          </w:p>
          <w:p w:rsidR="006D1C5F" w:rsidRDefault="006D1C5F" w:rsidP="00E962C5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Диаметр измельчения веток - до 8 см</w:t>
            </w:r>
          </w:p>
        </w:tc>
        <w:tc>
          <w:tcPr>
            <w:tcW w:w="2941" w:type="dxa"/>
            <w:gridSpan w:val="2"/>
            <w:vMerge/>
          </w:tcPr>
          <w:p w:rsidR="006D1C5F" w:rsidRDefault="006D1C5F" w:rsidP="00E962C5">
            <w:pPr>
              <w:rPr>
                <w:lang w:val="ru-RU"/>
              </w:rPr>
            </w:pPr>
          </w:p>
        </w:tc>
      </w:tr>
      <w:tr w:rsidR="006D1C5F" w:rsidRPr="00FD47CB" w:rsidTr="007525F1">
        <w:trPr>
          <w:trHeight w:val="679"/>
        </w:trPr>
        <w:tc>
          <w:tcPr>
            <w:tcW w:w="8046" w:type="dxa"/>
            <w:gridSpan w:val="4"/>
          </w:tcPr>
          <w:p w:rsidR="006D1C5F" w:rsidRPr="006D1C5F" w:rsidRDefault="006D1C5F" w:rsidP="00E962C5">
            <w:pPr>
              <w:rPr>
                <w:lang w:val="ru-RU"/>
              </w:rPr>
            </w:pPr>
            <w:r w:rsidRPr="00A00DC5">
              <w:rPr>
                <w:rFonts w:cs="Calibri"/>
                <w:sz w:val="24"/>
                <w:szCs w:val="28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17" w:history="1">
              <w:r w:rsidRPr="00991F97">
                <w:rPr>
                  <w:rStyle w:val="a9"/>
                  <w:rFonts w:cs="Calibri"/>
                  <w:sz w:val="24"/>
                  <w:szCs w:val="28"/>
                </w:rPr>
                <w:t>www</w:t>
              </w:r>
              <w:r w:rsidRPr="00991F97">
                <w:rPr>
                  <w:rStyle w:val="a9"/>
                  <w:rFonts w:cs="Calibri"/>
                  <w:sz w:val="24"/>
                  <w:szCs w:val="28"/>
                  <w:lang w:val="ru-RU"/>
                </w:rPr>
                <w:t>.</w:t>
              </w:r>
              <w:proofErr w:type="spellStart"/>
              <w:r w:rsidRPr="00991F97">
                <w:rPr>
                  <w:rStyle w:val="a9"/>
                  <w:rFonts w:cs="Calibri"/>
                  <w:sz w:val="24"/>
                  <w:szCs w:val="28"/>
                </w:rPr>
                <w:t>ferrirus</w:t>
              </w:r>
              <w:proofErr w:type="spellEnd"/>
              <w:r w:rsidRPr="00991F97">
                <w:rPr>
                  <w:rStyle w:val="a9"/>
                  <w:rFonts w:cs="Calibri"/>
                  <w:sz w:val="24"/>
                  <w:szCs w:val="28"/>
                  <w:lang w:val="ru-RU"/>
                </w:rPr>
                <w:t>.</w:t>
              </w:r>
              <w:proofErr w:type="spellStart"/>
              <w:r w:rsidRPr="00991F97">
                <w:rPr>
                  <w:rStyle w:val="a9"/>
                  <w:rFonts w:cs="Calibri"/>
                  <w:sz w:val="24"/>
                  <w:szCs w:val="28"/>
                </w:rPr>
                <w:t>ru</w:t>
              </w:r>
              <w:proofErr w:type="spellEnd"/>
            </w:hyperlink>
          </w:p>
        </w:tc>
        <w:tc>
          <w:tcPr>
            <w:tcW w:w="2941" w:type="dxa"/>
            <w:gridSpan w:val="2"/>
            <w:vMerge/>
          </w:tcPr>
          <w:p w:rsidR="006D1C5F" w:rsidRDefault="006D1C5F" w:rsidP="00E962C5">
            <w:pPr>
              <w:rPr>
                <w:lang w:val="ru-RU"/>
              </w:rPr>
            </w:pPr>
          </w:p>
        </w:tc>
      </w:tr>
      <w:tr w:rsidR="007525F1" w:rsidRPr="007525F1" w:rsidTr="007525F1">
        <w:trPr>
          <w:trHeight w:val="230"/>
        </w:trPr>
        <w:tc>
          <w:tcPr>
            <w:tcW w:w="10987" w:type="dxa"/>
            <w:gridSpan w:val="6"/>
          </w:tcPr>
          <w:p w:rsidR="007525F1" w:rsidRDefault="007525F1" w:rsidP="00E962C5">
            <w:pPr>
              <w:rPr>
                <w:lang w:val="ru-RU"/>
              </w:rPr>
            </w:pPr>
            <w:r w:rsidRPr="00A00DC5">
              <w:rPr>
                <w:rFonts w:cs="Calibri"/>
                <w:szCs w:val="28"/>
                <w:lang w:val="ru-RU"/>
              </w:rPr>
              <w:t>Стоимость косилки</w:t>
            </w:r>
            <w:r w:rsidRPr="00A00DC5">
              <w:rPr>
                <w:rFonts w:cs="Calibri"/>
                <w:color w:val="000000"/>
                <w:szCs w:val="28"/>
                <w:lang w:val="ru-RU"/>
              </w:rPr>
              <w:t>:</w:t>
            </w:r>
            <w:r w:rsidRPr="00A00DC5">
              <w:rPr>
                <w:rFonts w:cs="Calibri"/>
                <w:szCs w:val="28"/>
                <w:lang w:val="ru-RU"/>
              </w:rPr>
              <w:t xml:space="preserve">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</w:tc>
      </w:tr>
      <w:tr w:rsidR="007525F1" w:rsidRPr="007525F1" w:rsidTr="007525F1">
        <w:trPr>
          <w:trHeight w:val="230"/>
        </w:trPr>
        <w:tc>
          <w:tcPr>
            <w:tcW w:w="10987" w:type="dxa"/>
            <w:gridSpan w:val="6"/>
          </w:tcPr>
          <w:p w:rsidR="007525F1" w:rsidRPr="00EC646C" w:rsidRDefault="007525F1" w:rsidP="00E962C5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Срок поставки: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</w:tc>
      </w:tr>
      <w:tr w:rsidR="007525F1" w:rsidRPr="007525F1" w:rsidTr="007525F1">
        <w:trPr>
          <w:trHeight w:val="280"/>
        </w:trPr>
        <w:tc>
          <w:tcPr>
            <w:tcW w:w="10987" w:type="dxa"/>
            <w:gridSpan w:val="6"/>
          </w:tcPr>
          <w:p w:rsidR="007525F1" w:rsidRPr="00EC646C" w:rsidRDefault="007525F1" w:rsidP="00E962C5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7525F1" w:rsidRPr="007525F1" w:rsidTr="007525F1">
        <w:trPr>
          <w:trHeight w:val="304"/>
        </w:trPr>
        <w:tc>
          <w:tcPr>
            <w:tcW w:w="4077" w:type="dxa"/>
          </w:tcPr>
          <w:p w:rsidR="007525F1" w:rsidRPr="00A00DC5" w:rsidRDefault="007525F1" w:rsidP="00E962C5">
            <w:pPr>
              <w:rPr>
                <w:rFonts w:cs="Calibri"/>
                <w:szCs w:val="28"/>
                <w:lang w:val="ru-RU"/>
              </w:rPr>
            </w:pPr>
            <w:r w:rsidRPr="00A00DC5">
              <w:rPr>
                <w:rFonts w:cs="Calibri"/>
                <w:szCs w:val="28"/>
                <w:lang w:val="ru-RU"/>
              </w:rPr>
              <w:t>Гарантия: 12 месяцев</w:t>
            </w:r>
          </w:p>
        </w:tc>
        <w:tc>
          <w:tcPr>
            <w:tcW w:w="3119" w:type="dxa"/>
            <w:gridSpan w:val="2"/>
          </w:tcPr>
          <w:p w:rsidR="007525F1" w:rsidRDefault="007525F1" w:rsidP="00E962C5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867410</wp:posOffset>
                  </wp:positionV>
                  <wp:extent cx="1928495" cy="1424940"/>
                  <wp:effectExtent l="19050" t="0" r="0" b="0"/>
                  <wp:wrapTight wrapText="bothSides">
                    <wp:wrapPolygon edited="0">
                      <wp:start x="-213" y="0"/>
                      <wp:lineTo x="-213" y="21369"/>
                      <wp:lineTo x="21550" y="21369"/>
                      <wp:lineTo x="21550" y="0"/>
                      <wp:lineTo x="-213" y="0"/>
                    </wp:wrapPolygon>
                  </wp:wrapTight>
                  <wp:docPr id="15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gridSpan w:val="2"/>
          </w:tcPr>
          <w:p w:rsidR="007525F1" w:rsidRDefault="007525F1" w:rsidP="007525F1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938530</wp:posOffset>
                  </wp:positionV>
                  <wp:extent cx="1144270" cy="1424940"/>
                  <wp:effectExtent l="19050" t="0" r="0" b="0"/>
                  <wp:wrapTight wrapText="bothSides">
                    <wp:wrapPolygon edited="0">
                      <wp:start x="-360" y="0"/>
                      <wp:lineTo x="-360" y="21369"/>
                      <wp:lineTo x="21576" y="21369"/>
                      <wp:lineTo x="21576" y="0"/>
                      <wp:lineTo x="-360" y="0"/>
                    </wp:wrapPolygon>
                  </wp:wrapTight>
                  <wp:docPr id="16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7525F1" w:rsidRPr="00EC646C" w:rsidRDefault="007525F1" w:rsidP="00E962C5">
            <w:pPr>
              <w:rPr>
                <w:noProof/>
                <w:lang w:val="ru-RU" w:eastAsia="ru-RU"/>
              </w:rPr>
            </w:pPr>
            <w:r w:rsidRPr="00EC646C"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977265</wp:posOffset>
                  </wp:positionV>
                  <wp:extent cx="1073150" cy="1389380"/>
                  <wp:effectExtent l="19050" t="0" r="0" b="0"/>
                  <wp:wrapTight wrapText="bothSides">
                    <wp:wrapPolygon edited="0">
                      <wp:start x="-383" y="0"/>
                      <wp:lineTo x="-383" y="21324"/>
                      <wp:lineTo x="21472" y="21324"/>
                      <wp:lineTo x="21472" y="0"/>
                      <wp:lineTo x="-383" y="0"/>
                    </wp:wrapPolygon>
                  </wp:wrapTight>
                  <wp:docPr id="18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15A8B" w:rsidRPr="006D1C5F" w:rsidRDefault="00B15A8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D1C5F" w:rsidRDefault="006D1C5F" w:rsidP="008E5566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56"/>
        <w:gridCol w:w="8316"/>
      </w:tblGrid>
      <w:tr w:rsidR="001F0BA8" w:rsidTr="007525F1">
        <w:trPr>
          <w:trHeight w:val="1325"/>
        </w:trPr>
        <w:tc>
          <w:tcPr>
            <w:tcW w:w="2955" w:type="dxa"/>
            <w:shd w:val="clear" w:color="auto" w:fill="FFFFFF" w:themeFill="background1"/>
          </w:tcPr>
          <w:p w:rsidR="001F0BA8" w:rsidRDefault="00FD47CB" w:rsidP="00E962C5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1E5E051" wp14:editId="05212140">
                  <wp:extent cx="1721698" cy="10642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23" cy="107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1E9" w:rsidRDefault="004251E9" w:rsidP="00E962C5">
            <w:pPr>
              <w:rPr>
                <w:lang w:val="ru-RU"/>
              </w:rPr>
            </w:pPr>
          </w:p>
        </w:tc>
        <w:tc>
          <w:tcPr>
            <w:tcW w:w="8317" w:type="dxa"/>
            <w:vMerge w:val="restart"/>
            <w:shd w:val="clear" w:color="auto" w:fill="FFFFFF" w:themeFill="background1"/>
          </w:tcPr>
          <w:p w:rsidR="004251E9" w:rsidRDefault="004251E9" w:rsidP="00E962C5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5A20DFD3" wp14:editId="3A379831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1091565</wp:posOffset>
                  </wp:positionV>
                  <wp:extent cx="5281930" cy="483425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30" cy="483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BA8" w:rsidRPr="001F0BA8">
              <w:rPr>
                <w:noProof/>
                <w:lang w:val="ru-RU" w:eastAsia="ru-RU"/>
              </w:rPr>
              <w:drawing>
                <wp:inline distT="0" distB="0" distL="0" distR="0" wp14:anchorId="6D429EFC" wp14:editId="2FDA08DB">
                  <wp:extent cx="5238740" cy="10636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44528" cy="10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Pr="004251E9" w:rsidRDefault="004251E9" w:rsidP="004251E9">
            <w:pPr>
              <w:rPr>
                <w:lang w:val="ru-RU"/>
              </w:rPr>
            </w:pPr>
          </w:p>
          <w:p w:rsidR="004251E9" w:rsidRDefault="004251E9" w:rsidP="004251E9">
            <w:pPr>
              <w:rPr>
                <w:lang w:val="ru-RU"/>
              </w:rPr>
            </w:pPr>
          </w:p>
          <w:p w:rsidR="004251E9" w:rsidRDefault="004251E9" w:rsidP="004251E9">
            <w:pPr>
              <w:ind w:firstLine="720"/>
              <w:rPr>
                <w:lang w:val="ru-RU"/>
              </w:rPr>
            </w:pPr>
          </w:p>
          <w:p w:rsidR="004251E9" w:rsidRDefault="004251E9" w:rsidP="004251E9">
            <w:pPr>
              <w:ind w:firstLine="720"/>
              <w:rPr>
                <w:lang w:val="ru-RU"/>
              </w:rPr>
            </w:pPr>
          </w:p>
          <w:p w:rsidR="004251E9" w:rsidRDefault="004251E9" w:rsidP="004251E9">
            <w:pPr>
              <w:ind w:firstLine="720"/>
              <w:rPr>
                <w:lang w:val="ru-RU"/>
              </w:rPr>
            </w:pPr>
          </w:p>
          <w:p w:rsidR="001F0BA8" w:rsidRPr="004251E9" w:rsidRDefault="001F0BA8" w:rsidP="004251E9">
            <w:pPr>
              <w:ind w:firstLine="720"/>
              <w:rPr>
                <w:lang w:val="ru-RU"/>
              </w:rPr>
            </w:pPr>
          </w:p>
        </w:tc>
      </w:tr>
      <w:tr w:rsidR="001F0BA8" w:rsidRPr="00506A83" w:rsidTr="007525F1">
        <w:trPr>
          <w:trHeight w:val="1375"/>
        </w:trPr>
        <w:tc>
          <w:tcPr>
            <w:tcW w:w="2955" w:type="dxa"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>
                  <wp:extent cx="1638300" cy="779780"/>
                  <wp:effectExtent l="1905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7" w:type="dxa"/>
            <w:vMerge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</w:p>
        </w:tc>
      </w:tr>
      <w:tr w:rsidR="001F0BA8" w:rsidTr="007525F1">
        <w:tc>
          <w:tcPr>
            <w:tcW w:w="2955" w:type="dxa"/>
            <w:shd w:val="clear" w:color="auto" w:fill="FFFFFF" w:themeFill="background1"/>
          </w:tcPr>
          <w:p w:rsidR="001F0BA8" w:rsidRDefault="004251E9" w:rsidP="00E962C5">
            <w:pPr>
              <w:rPr>
                <w:lang w:val="ru-RU"/>
              </w:rPr>
            </w:pPr>
            <w:r>
              <w:rPr>
                <w:lang w:val="ru-RU"/>
              </w:rPr>
              <w:t>Плавающий режим</w:t>
            </w:r>
            <w:r w:rsidR="001F0BA8">
              <w:rPr>
                <w:lang w:val="ru-RU"/>
              </w:rPr>
              <w:t xml:space="preserve"> режущей головки</w:t>
            </w:r>
          </w:p>
          <w:p w:rsidR="004251E9" w:rsidRDefault="004251E9" w:rsidP="00E962C5">
            <w:pPr>
              <w:rPr>
                <w:lang w:val="ru-RU"/>
              </w:rPr>
            </w:pPr>
          </w:p>
        </w:tc>
        <w:tc>
          <w:tcPr>
            <w:tcW w:w="8317" w:type="dxa"/>
            <w:vMerge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</w:p>
        </w:tc>
      </w:tr>
      <w:tr w:rsidR="001F0BA8" w:rsidTr="007525F1">
        <w:tc>
          <w:tcPr>
            <w:tcW w:w="2955" w:type="dxa"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>
                  <wp:extent cx="1744345" cy="1677035"/>
                  <wp:effectExtent l="19050" t="0" r="8255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67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7" w:type="dxa"/>
            <w:vMerge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</w:p>
        </w:tc>
      </w:tr>
      <w:tr w:rsidR="001F0BA8" w:rsidTr="007525F1">
        <w:tc>
          <w:tcPr>
            <w:tcW w:w="2955" w:type="dxa"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  <w:r>
              <w:rPr>
                <w:lang w:val="ru-RU"/>
              </w:rPr>
              <w:t>Механическая защита при столкновении</w:t>
            </w:r>
          </w:p>
          <w:p w:rsidR="004251E9" w:rsidRDefault="004251E9" w:rsidP="00E962C5">
            <w:pPr>
              <w:rPr>
                <w:lang w:val="ru-RU"/>
              </w:rPr>
            </w:pPr>
          </w:p>
        </w:tc>
        <w:tc>
          <w:tcPr>
            <w:tcW w:w="8317" w:type="dxa"/>
            <w:vMerge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</w:p>
        </w:tc>
      </w:tr>
      <w:tr w:rsidR="001F0BA8" w:rsidTr="007525F1">
        <w:trPr>
          <w:trHeight w:val="1835"/>
        </w:trPr>
        <w:tc>
          <w:tcPr>
            <w:tcW w:w="2955" w:type="dxa"/>
            <w:shd w:val="clear" w:color="auto" w:fill="FFFFFF" w:themeFill="background1"/>
          </w:tcPr>
          <w:p w:rsidR="001F0BA8" w:rsidRDefault="00B7378E" w:rsidP="00E962C5">
            <w:pPr>
              <w:rPr>
                <w:lang w:val="ru-RU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  <w:pict>
                <v:group id="Group 138" o:spid="_x0000_s1294" style="width:109.7pt;height:87.05pt;mso-position-horizontal-relative:char;mso-position-vertical-relative:line" coordsize="2194,1741">
                  <v:group id="Group 139" o:spid="_x0000_s1295" style="position:absolute;width:2194;height:1741" coordsize="2194,1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shape id="Freeform 141" o:spid="_x0000_s1296" style="position:absolute;width:2194;height:1741;visibility:visible;mso-wrap-style:square;v-text-anchor:top" coordsize="2194,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67JMMA&#10;AADcAAAADwAAAGRycy9kb3ducmV2LnhtbERP22rCQBB9F/yHZQRfpG4UCZK6ioqlhVDBywcM2WmS&#10;mp1Ns6tGv94tCL7N4VxntmhNJS7UuNKygtEwAkGcWV1yruB4+HibgnAeWWNlmRTcyMFi3u3MMNH2&#10;yju67H0uQgi7BBUU3teJlC4ryKAb2po4cD+2MegDbHKpG7yGcFPJcRTF0mDJoaHAmtYFZaf92Si4&#10;/67yz0wO0s1y+2e/43O6OcapUv1eu3wH4an1L/HT/aXD/EkM/8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67JMMAAADcAAAADwAAAAAAAAAAAAAAAACYAgAAZHJzL2Rv&#10;d25yZXYueG1sUEsFBgAAAAAEAAQA9QAAAIgDAAAAAA==&#10;" path="m,1740r2194,l2194,,,,,1740xe" fillcolor="#e6e7e8" stroked="f">
                      <v:path arrowok="t" o:connecttype="custom" o:connectlocs="0,1740;2194,1740;2194,0;0,0;0,1740" o:connectangles="0,0,0,0,0"/>
                    </v:shape>
                    <v:shape id="Picture 140" o:spid="_x0000_s1297" type="#_x0000_t75" style="position:absolute;width:2194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+pWvEAAAA3AAAAA8AAABkcnMvZG93bnJldi54bWxET81qwkAQvhf6DssUeim6sRWV1FWkxWLN&#10;ycQHmGbHJG12NuyuGt/eFQre5uP7nfmyN604kfONZQWjYQKCuLS64UrBvlgPZiB8QNbYWiYFF/Kw&#10;XDw+zDHV9sw7OuWhEjGEfYoK6hC6VEpf1mTQD21HHLmDdQZDhK6S2uE5hptWvibJRBpsODbU2NFH&#10;TeVffjQK1tnL9+Xr9/C5HRfHzU/Isrx4c0o9P/WrdxCB+nAX/7s3Os4fT+H2TLx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+pWvEAAAA3AAAAA8AAAAAAAAAAAAAAAAA&#10;nwIAAGRycy9kb3ducmV2LnhtbFBLBQYAAAAABAAEAPcAAACQAwAAAAA=&#10;">
                      <v:imagedata r:id="rId26" o:title="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8317" w:type="dxa"/>
            <w:vMerge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</w:p>
        </w:tc>
      </w:tr>
      <w:tr w:rsidR="001F0BA8" w:rsidTr="007525F1">
        <w:trPr>
          <w:trHeight w:val="692"/>
        </w:trPr>
        <w:tc>
          <w:tcPr>
            <w:tcW w:w="2955" w:type="dxa"/>
            <w:shd w:val="clear" w:color="auto" w:fill="FFFFFF" w:themeFill="background1"/>
          </w:tcPr>
          <w:p w:rsidR="001F0BA8" w:rsidRDefault="004251E9" w:rsidP="004251E9">
            <w:pP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</w:pPr>
            <w:r>
              <w:rPr>
                <w:color w:val="231F20"/>
                <w:w w:val="105"/>
                <w:lang w:val="ru-RU"/>
              </w:rPr>
              <w:t>Полностью ч</w:t>
            </w:r>
            <w:r w:rsidR="001F0BA8" w:rsidRPr="008E5566">
              <w:rPr>
                <w:color w:val="231F20"/>
                <w:w w:val="105"/>
                <w:lang w:val="ru-RU"/>
              </w:rPr>
              <w:t>угунный</w:t>
            </w:r>
            <w:r w:rsidR="001F0BA8" w:rsidRPr="008E5566">
              <w:rPr>
                <w:color w:val="231F20"/>
                <w:spacing w:val="-16"/>
                <w:w w:val="105"/>
                <w:lang w:val="ru-RU"/>
              </w:rPr>
              <w:t xml:space="preserve"> </w:t>
            </w:r>
            <w:r w:rsidR="001F0BA8" w:rsidRPr="008E5566">
              <w:rPr>
                <w:color w:val="231F20"/>
                <w:lang w:val="ru-RU"/>
              </w:rPr>
              <w:t>гидронасос</w:t>
            </w:r>
            <w:r>
              <w:rPr>
                <w:color w:val="231F20"/>
                <w:lang w:val="ru-RU"/>
              </w:rPr>
              <w:t xml:space="preserve"> </w:t>
            </w:r>
          </w:p>
        </w:tc>
        <w:tc>
          <w:tcPr>
            <w:tcW w:w="8317" w:type="dxa"/>
            <w:vMerge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</w:p>
        </w:tc>
      </w:tr>
      <w:tr w:rsidR="00E962C5" w:rsidTr="007525F1">
        <w:tc>
          <w:tcPr>
            <w:tcW w:w="2955" w:type="dxa"/>
            <w:shd w:val="clear" w:color="auto" w:fill="FFFFFF" w:themeFill="background1"/>
          </w:tcPr>
          <w:p w:rsidR="001F0BA8" w:rsidRDefault="00B7378E" w:rsidP="00E962C5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302" style="position:absolute;margin-left:146.45pt;margin-top:3.2pt;width:411.05pt;height:50pt;z-index:251660800;mso-position-horizontal-relative:page;mso-position-vertical-relative:text" coordorigin="3055,-214" coordsize="8320,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">
                  <v:group id="Group 136" o:spid="_x0000_s1303" style="position:absolute;left:3076;top:-203;width:1999;height:484" coordorigin="3076,-203" coordsize="1999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shape id="Freeform 137" o:spid="_x0000_s1304" style="position:absolute;left:3076;top:-203;width:1999;height:484;visibility:visible;mso-wrap-style:square;v-text-anchor:top" coordsize="199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Vd8UA&#10;AADcAAAADwAAAGRycy9kb3ducmV2LnhtbESPQWvCQBCF70L/wzIFb7qxlFJSV5HSghQ9NBG8TrNj&#10;Es3Oht3VxH/fORR6m+G9ee+b5Xp0nbpRiK1nA4t5Boq48rbl2sCh/Jy9gooJ2WLnmQzcKcJ69TBZ&#10;Ym79wN90K1KtJIRjjgaalPpc61g15DDOfU8s2skHh0nWUGsbcJBw1+mnLHvRDluWhgZ7em+ouhRX&#10;Z2B/robipwyn54/dflEfv+7HTSqMmT6OmzdQicb0b/673lrBz4R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RV3xQAAANwAAAAPAAAAAAAAAAAAAAAAAJgCAABkcnMv&#10;ZG93bnJldi54bWxQSwUGAAAAAAQABAD1AAAAigMAAAAA&#10;" path="m1998,l,,,484r1998,l1998,xe" fillcolor="#e6e7e8" stroked="f">
                      <v:path arrowok="t" o:connecttype="custom" o:connectlocs="1998,-203;0,-203;0,281;1998,281;1998,-203" o:connectangles="0,0,0,0,0"/>
                    </v:shape>
                  </v:group>
                  <v:group id="Group 134" o:spid="_x0000_s1305" style="position:absolute;left:5074;top:-203;width:709;height:484" coordorigin="5074,-203" coordsize="709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 id="Freeform 135" o:spid="_x0000_s1306" style="position:absolute;left:5074;top:-203;width:709;height:484;visibility:visible;mso-wrap-style:square;v-text-anchor:top" coordsize="70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tecUA&#10;AADcAAAADwAAAGRycy9kb3ducmV2LnhtbESPS0/DMBCE70j8B2uRuFGnCNEojVMhxKNXWh49ruKt&#10;YxGvo9i0gV/PHir1tquZnfm2Xk2hVwcak49sYD4rQBG30Xp2Bt63zzclqJSRLfaRycAvJVg1lxc1&#10;VjYe+Y0Om+yUhHCq0ECX81BpndqOAqZZHIhF28cxYJZ1dNqOeJTw0OvborjXAT1LQ4cDPXbUfm9+&#10;ggH/5/xn+fT6tYvppd1+LHZ33q2Nub6aHpagMk35bD5dr63gzwVfnpEJdP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G15xQAAANwAAAAPAAAAAAAAAAAAAAAAAJgCAABkcnMv&#10;ZG93bnJldi54bWxQSwUGAAAAAAQABAD1AAAAigMAAAAA&#10;" path="m709,l,,,484r709,l709,xe" fillcolor="#e6e7e8" stroked="f">
                      <v:path arrowok="t" o:connecttype="custom" o:connectlocs="709,-203;0,-203;0,281;709,281;709,-203" o:connectangles="0,0,0,0,0"/>
                    </v:shape>
                  </v:group>
                  <v:group id="Group 132" o:spid="_x0000_s1307" style="position:absolute;left:5783;top:-203;width:709;height:484" coordorigin="5783,-203" coordsize="709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shape id="Freeform 133" o:spid="_x0000_s1308" style="position:absolute;left:5783;top:-203;width:709;height:484;visibility:visible;mso-wrap-style:square;v-text-anchor:top" coordsize="70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WlcIA&#10;AADcAAAADwAAAGRycy9kb3ducmV2LnhtbERPS4vCMBC+C/6HMMLeNFWWVbqmRZZ9eFX34XFoZtNg&#10;MylNVrv+eiMI3ubje86y7F0jjtQF61nBdJKBIK68tmwUfO7exgsQISJrbDyTgn8KUBbDwRJz7U+8&#10;oeM2GpFCOOSooI6xzaUMVU0Ow8S3xIn79Z3DmGBnpO7wlMJdI2dZ9iQdWk4NNbb0UlN12P45BfZs&#10;7Pfi9eNn78N7tfua7x+tWSv1MOpXzyAi9fEuvrnXOs2fzuD6TLpA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laVwgAAANwAAAAPAAAAAAAAAAAAAAAAAJgCAABkcnMvZG93&#10;bnJldi54bWxQSwUGAAAAAAQABAD1AAAAhwMAAAAA&#10;" path="m709,l,,,484r709,l709,xe" fillcolor="#e6e7e8" stroked="f">
                      <v:path arrowok="t" o:connecttype="custom" o:connectlocs="709,-203;0,-203;0,281;709,281;709,-203" o:connectangles="0,0,0,0,0"/>
                    </v:shape>
                  </v:group>
                  <v:group id="Group 130" o:spid="_x0000_s1309" style="position:absolute;left:6492;top:-203;width:2357;height:484" coordorigin="6492,-203" coordsize="2357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v:shape id="Freeform 131" o:spid="_x0000_s1310" style="position:absolute;left:6492;top:-203;width:2357;height:484;visibility:visible;mso-wrap-style:square;v-text-anchor:top" coordsize="2357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B+r0A&#10;AADcAAAADwAAAGRycy9kb3ducmV2LnhtbERPSwrCMBDdC94hjOBOU0VEqlFUFFyI4OcAQzM2xWZS&#10;mljr7Y0guJvH+85i1dpSNFT7wrGC0TABQZw5XXCu4HbdD2YgfEDWWDomBW/ysFp2OwtMtXvxmZpL&#10;yEUMYZ+iAhNClUrpM0MW/dBVxJG7u9piiLDOpa7xFcNtKcdJMpUWC44NBivaGsoel6dVsCn87n7L&#10;J63JDi6Y0+nY7B5Hpfq9dj0HEagNf/HPfdBx/mgC32fiB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lsB+r0AAADcAAAADwAAAAAAAAAAAAAAAACYAgAAZHJzL2Rvd25yZXYu&#10;eG1sUEsFBgAAAAAEAAQA9QAAAIIDAAAAAA==&#10;" path="m2356,l,,,484r2356,l2356,xe" fillcolor="#e6e7e8" stroked="f">
                      <v:path arrowok="t" o:connecttype="custom" o:connectlocs="2356,-203;0,-203;0,281;2356,281;2356,-203" o:connectangles="0,0,0,0,0"/>
                    </v:shape>
                  </v:group>
                  <v:group id="Group 128" o:spid="_x0000_s1311" style="position:absolute;left:8848;top:-203;width:2506;height:484" coordorigin="8848,-203" coordsize="2506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shape id="Freeform 129" o:spid="_x0000_s1312" style="position:absolute;left:8848;top:-203;width:2506;height:484;visibility:visible;mso-wrap-style:square;v-text-anchor:top" coordsize="2506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hNMMA&#10;AADcAAAADwAAAGRycy9kb3ducmV2LnhtbERPTWvCQBC9F/oflil4qxsLlRJdRQSp1Uujgh7H7JiN&#10;ZmdDdk3Sf98tFLzN433OdN7bSrTU+NKxgtEwAUGcO11yoeCwX71+gPABWWPlmBT8kIf57Plpiql2&#10;HWfU7kIhYgj7FBWYEOpUSp8bsuiHriaO3MU1FkOETSF1g10Mt5V8S5KxtFhybDBY09JQftvdrYLt&#10;aVX0mTl2n3TNysP5+2uzbt+VGrz0iwmIQH14iP/dax3nj8bw90y8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vhNMMAAADcAAAADwAAAAAAAAAAAAAAAACYAgAAZHJzL2Rv&#10;d25yZXYueG1sUEsFBgAAAAAEAAQA9QAAAIgDAAAAAA==&#10;" path="m2505,l,,,484r2505,l2505,xe" fillcolor="#e6e7e8" stroked="f">
                      <v:path arrowok="t" o:connecttype="custom" o:connectlocs="2505,-203;0,-203;0,281;2505,281;2505,-203" o:connectangles="0,0,0,0,0"/>
                    </v:shape>
                  </v:group>
                  <v:group id="Group 126" o:spid="_x0000_s1313" style="position:absolute;left:5074;top:-198;width:2;height:856" coordorigin="5074,-198" coordsize="2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shape id="Freeform 127" o:spid="_x0000_s1314" style="position:absolute;left:5074;top:-198;width:2;height:856;visibility:visible;mso-wrap-style:square;v-text-anchor:top" coordsize="2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UgcUA&#10;AADcAAAADwAAAGRycy9kb3ducmV2LnhtbESPQWvDMAyF74P+B6PCbqvTso2S1S2l7cJ2GstGzyJW&#10;7dBYDrHbZv9+Ogx2k3hP731abcbQqSsNqY1sYD4rQBE30bbsDHx/vT4sQaWMbLGLTAZ+KMFmPblb&#10;YWnjjT/pWmenJIRTiQZ8zn2pdWo8BUyz2BOLdopDwCzr4LQd8CbhodOLonjWAVuWBo897Tw15/oS&#10;DJzfK+cOWC/3+8Wjrz6qcLw8HY25n47bF1CZxvxv/rt+s4I/F1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VSBxQAAANwAAAAPAAAAAAAAAAAAAAAAAJgCAABkcnMv&#10;ZG93bnJldi54bWxQSwUGAAAAAAQABAD1AAAAigMAAAAA&#10;" path="m,l,856e" filled="f" strokecolor="#231f20" strokeweight=".6pt">
                      <v:path arrowok="t" o:connecttype="custom" o:connectlocs="0,-198;0,658" o:connectangles="0,0"/>
                    </v:shape>
                  </v:group>
                  <v:group id="Group 124" o:spid="_x0000_s1315" style="position:absolute;left:5783;top:-198;width:2;height:617" coordorigin="5783,-198" coordsize="2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Freeform 125" o:spid="_x0000_s1316" style="position:absolute;left:5783;top:-198;width:2;height:617;visibility:visible;mso-wrap-style:square;v-text-anchor:top" coordsize="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GLMUA&#10;AADcAAAADwAAAGRycy9kb3ducmV2LnhtbESPT2vCQBDF70K/wzKFXqRuzEFK6ipqCZRCD/67D9kx&#10;Ce7OxuxWUz995yD0NsN7895v5svBO3WlPraBDUwnGSjiKtiWawOHffn6BiomZIsuMBn4pQjLxdNo&#10;joUNN97SdZdqJSEcCzTQpNQVWseqIY9xEjpi0U6h95hk7Wtte7xJuHc6z7KZ9tiyNDTY0aah6rz7&#10;8QYuzs2O43VO9ZcL4WN6L+/Dd2nMy/OwegeVaEj/5sf1pxX8XPD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8YsxQAAANwAAAAPAAAAAAAAAAAAAAAAAJgCAABkcnMv&#10;ZG93bnJldi54bWxQSwUGAAAAAAQABAD1AAAAigMAAAAA&#10;" path="m,l,617e" filled="f" strokecolor="#231f20" strokeweight=".6pt">
                      <v:path arrowok="t" o:connecttype="custom" o:connectlocs="0,-198;0,419" o:connectangles="0,0"/>
                    </v:shape>
                  </v:group>
                  <v:group id="Group 122" o:spid="_x0000_s1317" style="position:absolute;left:5783;top:549;width:2;height:109" coordorigin="5783,549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 id="Freeform 123" o:spid="_x0000_s1318" style="position:absolute;left:5783;top:549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25MMA&#10;AADcAAAADwAAAGRycy9kb3ducmV2LnhtbERPS2vCQBC+F/oflhG8FN00gpXUTaiFgnjzAXqcZqdJ&#10;anY23V01/ntXEHqbj+8586I3rTiT841lBa/jBARxaXXDlYLd9ms0A+EDssbWMim4kocif36aY6bt&#10;hdd03oRKxBD2GSqoQ+gyKX1Zk0E/th1x5H6sMxgidJXUDi8x3LQyTZKpNNhwbKixo8+ayuPmZBS4&#10;78WbXOPh9zpbTRb+sJ28/O32Sg0H/cc7iEB9+Bc/3Esd56cp3J+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25MMAAADcAAAADwAAAAAAAAAAAAAAAACYAgAAZHJzL2Rv&#10;d25yZXYueG1sUEsFBgAAAAAEAAQA9QAAAIgDAAAAAA==&#10;" path="m,l,109e" filled="f" strokecolor="#231f20" strokeweight=".6pt">
                      <v:path arrowok="t" o:connecttype="custom" o:connectlocs="0,549;0,658" o:connectangles="0,0"/>
                    </v:shape>
                  </v:group>
                  <v:group id="Group 120" o:spid="_x0000_s1319" style="position:absolute;left:3076;top:-203;width:8278;height:2" coordorigin="3076,-203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<v:shape id="Freeform 121" o:spid="_x0000_s1320" style="position:absolute;left:3076;top:-203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2lcIA&#10;AADcAAAADwAAAGRycy9kb3ducmV2LnhtbERPTWvCQBC9F/wPywje6kYRK2k2UoRCT4KxrXgbs9Ns&#10;aHY2ZNck/ntXKPQ2j/c52Xa0jeip87VjBYt5AoK4dLrmSsHn8f15A8IHZI2NY1JwIw/bfPKUYard&#10;wAfqi1CJGMI+RQUmhDaV0peGLPq5a4kj9+M6iyHCrpK6wyGG20Yuk2QtLdYcGwy2tDNU/hZXq+D8&#10;1fNl820OeC2GS7Ne1S/7U6HUbDq+vYIINIZ/8Z/7Q8f5yxU8no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PaVwgAAANwAAAAPAAAAAAAAAAAAAAAAAJgCAABkcnMvZG93&#10;bnJldi54bWxQSwUGAAAAAAQABAD1AAAAhwMAAAAA&#10;" path="m,l8277,e" filled="f" strokecolor="#231f20" strokeweight=".6pt">
                      <v:path arrowok="t" o:connecttype="custom" o:connectlocs="0,0;8277,0" o:connectangles="0,0"/>
                    </v:shape>
                  </v:group>
                  <v:group id="Group 118" o:spid="_x0000_s1321" style="position:absolute;left:8848;top:-198;width:2;height:856" coordorigin="8848,-198" coordsize="2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shape id="Freeform 119" o:spid="_x0000_s1322" style="position:absolute;left:8848;top:-198;width:2;height:856;visibility:visible;mso-wrap-style:square;v-text-anchor:top" coordsize="2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v1cEA&#10;AADcAAAADwAAAGRycy9kb3ducmV2LnhtbERP32vCMBB+H/g/hBP2NlOLilSjyJxlexp2w+ejOZNi&#10;cylN1O6/X4TB3u7j+3nr7eBacaM+NJ4VTCcZCOLa64aNgu+vw8sSRIjIGlvPpOCHAmw3o6c1Ftrf&#10;+Ui3KhqRQjgUqMDG2BVShtqSwzDxHXHizr53GBPsjdQ93lO4a2WeZQvpsOHUYLGjV0v1pbo6BZeP&#10;0pg3rJb7fT6z5WfpTtf5Sann8bBbgYg0xH/xn/tdp/n5Ah7Pp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yr9XBAAAA3AAAAA8AAAAAAAAAAAAAAAAAmAIAAGRycy9kb3du&#10;cmV2LnhtbFBLBQYAAAAABAAEAPUAAACGAwAAAAA=&#10;" path="m,l,856e" filled="f" strokecolor="#231f20" strokeweight=".6pt">
                      <v:path arrowok="t" o:connecttype="custom" o:connectlocs="0,-198;0,658" o:connectangles="0,0"/>
                    </v:shape>
                  </v:group>
                  <v:group id="Group 116" o:spid="_x0000_s1323" style="position:absolute;left:3076;top:281;width:8278;height:2" coordorigin="3076,281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Freeform 117" o:spid="_x0000_s1324" style="position:absolute;left:3076;top:281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8kMUA&#10;AADcAAAADwAAAGRycy9kb3ducmV2LnhtbESPQWvCQBCF74X+h2UK3uqmUqxEV5FCoaeCsa14G7Nj&#10;NpidDdk1if++cyh4m+G9ee+b1Wb0jeqpi3VgAy/TDBRxGWzNlYHv/cfzAlRMyBabwGTgRhE268eH&#10;FeY2DLyjvkiVkhCOORpwKbW51rF05DFOQ0ss2jl0HpOsXaVth4OE+0bPsmyuPdYsDQ5bendUXoqr&#10;N3D86fm0+HU7vBbDqZm/1m9fh8KYydO4XYJKNKa7+f/60wr+TGj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fyQxQAAANwAAAAPAAAAAAAAAAAAAAAAAJgCAABkcnMv&#10;ZG93bnJldi54bWxQSwUGAAAAAAQABAD1AAAAigMAAAAA&#10;" path="m,l8277,e" filled="f" strokecolor="#231f20" strokeweight=".6pt">
                      <v:path arrowok="t" o:connecttype="custom" o:connectlocs="0,0;8277,0" o:connectangles="0,0"/>
                    </v:shape>
                  </v:group>
                  <v:group id="Group 114" o:spid="_x0000_s1325" style="position:absolute;left:6492;top:-198;width:2;height:856" coordorigin="6492,-198" coordsize="2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v:shape id="Freeform 115" o:spid="_x0000_s1326" style="position:absolute;left:6492;top:-198;width:2;height:856;visibility:visible;mso-wrap-style:square;v-text-anchor:top" coordsize="2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LrcQA&#10;AADcAAAADwAAAGRycy9kb3ducmV2LnhtbESPQWvDMAyF74P9B6PBbqvTDUqX1i1hMDbYpWl72U3E&#10;ahwaSyH22uzfT4dBbxLv6b1P6+0Ue3OhMXXCDuazAgxxI77j1sHx8P60BJMyssdemBz8UoLt5v5u&#10;jaWXK9d02efWaAinEh2EnIfS2tQEiphmMhCrdpIxYtZ1bK0f8arhsbfPRbGwETvWhoADvQVqzvuf&#10;6KAeQiO77w8J7fJ192WrWqoQnHt8mKoVmExTvpn/rz+94r8ovj6jE9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0i63EAAAA3AAAAA8AAAAAAAAAAAAAAAAAmAIAAGRycy9k&#10;b3ducmV2LnhtbFBLBQYAAAAABAAEAPUAAACJAwAAAAA=&#10;" path="m,l,856e" filled="f" strokecolor="#231f20" strokeweight="1.6pt">
                      <v:path arrowok="t" o:connecttype="custom" o:connectlocs="0,-198;0,658" o:connectangles="0,0"/>
                    </v:shape>
                  </v:group>
                  <v:group id="Group 112" o:spid="_x0000_s1327" style="position:absolute;left:3076;top:678;width:8278;height:2" coordorigin="3076,678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shape id="Freeform 113" o:spid="_x0000_s1328" style="position:absolute;left:3076;top:678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MScIA&#10;AADcAAAADwAAAGRycy9kb3ducmV2LnhtbERP3WrCMBS+H/gO4QjeDE3rxijVKG4gbgwEqw9wbI5t&#10;sTkpSar17ZfBYHfn4/s9y/VgWnEj5xvLCtJZAoK4tLrhSsHpuJ1mIHxA1thaJgUP8rBejZ6WmGt7&#10;5wPdilCJGMI+RwV1CF0upS9rMuhntiOO3MU6gyFCV0nt8B7DTSvnSfImDTYcG2rs6KOm8lr0RkFn&#10;zr3Ldq/ma8/P74fvfRucT5WajIfNAkSgIfyL/9yfOs5/mcP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4xJwgAAANwAAAAPAAAAAAAAAAAAAAAAAJgCAABkcnMvZG93&#10;bnJldi54bWxQSwUGAAAAAAQABAD1AAAAhwMAAAAA&#10;" path="m,l8277,e" filled="f" strokecolor="#231f20" strokeweight="2.1pt">
                      <v:path arrowok="t" o:connecttype="custom" o:connectlocs="0,0;8277,0" o:connectangles="0,0"/>
                    </v:shape>
                  </v:group>
                  <v:group id="Group 101" o:spid="_x0000_s1329" style="position:absolute;left:5406;top:419;width:770;height:131" coordorigin="5406,419" coordsize="770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<v:shape id="Freeform 111" o:spid="_x0000_s1330" style="position:absolute;left:5406;top:419;width:770;height:131;visibility:visible;mso-wrap-style:square;v-text-anchor:top" coordsize="77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Xn8MA&#10;AADcAAAADwAAAGRycy9kb3ducmV2LnhtbESP0WoCMRBF3wv+QxjBt5q1FtHVKFIQC0XE1Q8YNuNm&#10;cTNZkqjbfn0jCL7NcO/cc2ex6mwjbuRD7VjBaJiBIC6drrlScDpu3qcgQkTW2DgmBb8UYLXsvS0w&#10;1+7OB7oVsRIphEOOCkyMbS5lKA1ZDEPXEift7LzFmFZfSe3xnsJtIz+ybCIt1pwIBlv6MlReiqtN&#10;kFmxOx9+tPOT8d5W+63+Mxet1KDfrecgInXxZX5ef+tUf/wJj2fSBH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8Xn8MAAADcAAAADwAAAAAAAAAAAAAAAACYAgAAZHJzL2Rv&#10;d25yZXYueG1sUEsFBgAAAAAEAAQA9QAAAIgDAAAAAA==&#10;" path="m,130r770,l770,,,,,130xe" fillcolor="#00a650" stroked="f">
                      <v:path arrowok="t" o:connecttype="custom" o:connectlocs="0,549;770,549;770,419;0,419;0,549" o:connectangles="0,0,0,0,0"/>
                    </v:shape>
                    <v:shape id="Picture 110" o:spid="_x0000_s1331" type="#_x0000_t75" style="position:absolute;left:4364;top:-60;width:64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zJTEAAAA3AAAAA8AAABkcnMvZG93bnJldi54bWxET8lqwzAQvRf6D2IKuZRGbpZSXMuhBAIJ&#10;5JClHzC2JrZba2QkxXH69VUg0Ns83jrZYjCt6Mn5xrKC13ECgri0uuFKwddx9fIOwgdkja1lUnAl&#10;D4v88SHDVNsL76k/hErEEPYpKqhD6FIpfVmTQT+2HXHkTtYZDBG6SmqHlxhuWjlJkjdpsOHYUGNH&#10;y5rKn8PZKCh4vtsUp22/nx0lXvG3SL6fnVKjp+HzA0SgIfyL7+61jvOnc7g9Ey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azJTEAAAA3AAAAA8AAAAAAAAAAAAAAAAA&#10;nwIAAGRycy9kb3ducmV2LnhtbFBLBQYAAAAABAAEAPcAAACQAwAAAAA=&#10;">
                      <v:imagedata r:id="rId27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9" o:spid="_x0000_s1332" type="#_x0000_t202" style="position:absolute;left:5074;top:-203;width:709;height:48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  <v:textbox style="mso-next-textbox:#Text Box 109" inset="0,0,0,0">
                        <w:txbxContent>
                          <w:p w:rsidR="00E962C5" w:rsidRDefault="00E962C5" w:rsidP="00E962C5">
                            <w:pPr>
                              <w:spacing w:before="9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:rsidR="00E962C5" w:rsidRDefault="00E962C5" w:rsidP="00E962C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108" o:spid="_x0000_s1333" type="#_x0000_t202" style="position:absolute;left:5783;top:-203;width:709;height:48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    <v:textbox style="mso-next-textbox:#Text Box 108" inset="0,0,0,0">
                        <w:txbxContent>
                          <w:p w:rsidR="00E962C5" w:rsidRDefault="00E962C5" w:rsidP="00E962C5">
                            <w:pPr>
                              <w:spacing w:before="9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:rsidR="00E962C5" w:rsidRDefault="00E962C5" w:rsidP="00E962C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16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107" o:spid="_x0000_s1334" type="#_x0000_t202" style="position:absolute;left:6492;top:-203;width:2357;height:48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    <v:textbox style="mso-next-textbox:#Text Box 107" inset="0,0,0,0">
                        <w:txbxContent>
                          <w:p w:rsidR="00E962C5" w:rsidRDefault="00E962C5" w:rsidP="00E962C5">
                            <w:pPr>
                              <w:spacing w:before="67"/>
                              <w:ind w:left="79"/>
                              <w:rPr>
                                <w:rFonts w:ascii="Garamond" w:eastAsia="Garamond" w:hAnsi="Garamond" w:cs="Garamon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5"/>
                                <w:sz w:val="16"/>
                              </w:rPr>
                              <w:t>Мин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5"/>
                                <w:sz w:val="16"/>
                              </w:rPr>
                              <w:t>вес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5"/>
                                <w:sz w:val="16"/>
                              </w:rPr>
                              <w:t>трактора</w:t>
                            </w:r>
                            <w:proofErr w:type="spellEnd"/>
                          </w:p>
                          <w:p w:rsidR="00E962C5" w:rsidRDefault="00E962C5" w:rsidP="00E962C5">
                            <w:pPr>
                              <w:ind w:left="7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кг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6" o:spid="_x0000_s1335" type="#_x0000_t202" style="position:absolute;left:6492;top:281;width:2357;height:39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    <v:textbox style="mso-next-textbox:#Text Box 106" inset="0,0,0,0">
                        <w:txbxContent>
                          <w:p w:rsidR="00E962C5" w:rsidRDefault="00E962C5" w:rsidP="00E962C5">
                            <w:pPr>
                              <w:spacing w:before="6"/>
                              <w:ind w:left="80"/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/>
                                <w:color w:val="231F20"/>
                                <w:sz w:val="18"/>
                              </w:rPr>
                              <w:t>2200</w:t>
                            </w:r>
                          </w:p>
                        </w:txbxContent>
                      </v:textbox>
                    </v:shape>
                    <v:shape id="Text Box 105" o:spid="_x0000_s1336" type="#_x0000_t202" style="position:absolute;left:3156;top:-125;width:591;height:35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    <v:textbox style="mso-next-textbox:#Text Box 105" inset="0,0,0,0">
                        <w:txbxContent>
                          <w:p w:rsidR="00E962C5" w:rsidRDefault="00E962C5" w:rsidP="00E962C5">
                            <w:pPr>
                              <w:spacing w:line="170" w:lineRule="exact"/>
                              <w:rPr>
                                <w:rFonts w:ascii="Garamond" w:eastAsia="Garamond" w:hAnsi="Garamond" w:cs="Garamon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0"/>
                                <w:sz w:val="16"/>
                              </w:rPr>
                              <w:t>Трактор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0"/>
                                <w:sz w:val="16"/>
                              </w:rPr>
                              <w:t>,</w:t>
                            </w:r>
                          </w:p>
                          <w:p w:rsidR="00E962C5" w:rsidRDefault="00E962C5" w:rsidP="00E962C5">
                            <w:pPr>
                              <w:spacing w:before="12" w:line="170" w:lineRule="exact"/>
                              <w:rPr>
                                <w:rFonts w:ascii="Garamond" w:eastAsia="Garamond" w:hAnsi="Garamond" w:cs="Garamon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sz w:val="16"/>
                              </w:rPr>
                              <w:t>л.с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4" o:spid="_x0000_s1337" type="#_x0000_t202" style="position:absolute;left:8928;top:-125;width:1538;height:35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  <v:textbox style="mso-next-textbox:#Text Box 104" inset="0,0,0,0">
                        <w:txbxContent>
                          <w:p w:rsidR="00E962C5" w:rsidRDefault="00E962C5" w:rsidP="00E962C5">
                            <w:pPr>
                              <w:spacing w:line="170" w:lineRule="exact"/>
                              <w:rPr>
                                <w:rFonts w:ascii="Garamond" w:eastAsia="Garamond" w:hAnsi="Garamond" w:cs="Garamon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0"/>
                                <w:sz w:val="16"/>
                              </w:rPr>
                              <w:t>Мин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spacing w:val="9"/>
                                <w:w w:val="9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0"/>
                                <w:sz w:val="16"/>
                              </w:rPr>
                              <w:t>ширина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spacing w:val="9"/>
                                <w:w w:val="9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color w:val="231F20"/>
                                <w:w w:val="90"/>
                                <w:sz w:val="16"/>
                              </w:rPr>
                              <w:t>трактора</w:t>
                            </w:r>
                            <w:proofErr w:type="spellEnd"/>
                          </w:p>
                          <w:p w:rsidR="00E962C5" w:rsidRDefault="00E962C5" w:rsidP="00E962C5">
                            <w:pPr>
                              <w:spacing w:before="1" w:line="186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Text Box 103" o:spid="_x0000_s1338" type="#_x0000_t202" style="position:absolute;left:3156;top:412;width:1284;height:18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  <v:textbox style="mso-next-textbox:#Text Box 103" inset="0,0,0,0">
                        <w:txbxContent>
                          <w:p w:rsidR="00E962C5" w:rsidRDefault="00E962C5" w:rsidP="00E962C5">
                            <w:pPr>
                              <w:spacing w:line="180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8"/>
                              </w:rPr>
                              <w:t>T460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Smart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rial</w:t>
                            </w:r>
                          </w:p>
                        </w:txbxContent>
                      </v:textbox>
                    </v:shape>
                    <v:shape id="Text Box 102" o:spid="_x0000_s1339" type="#_x0000_t202" style="position:absolute;left:8928;top:415;width:350;height:18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  <v:textbox style="mso-next-textbox:#Text Box 102" inset="0,0,0,0">
                        <w:txbxContent>
                          <w:p w:rsidR="00E962C5" w:rsidRDefault="00E962C5" w:rsidP="00E962C5">
                            <w:pPr>
                              <w:spacing w:line="180" w:lineRule="exact"/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/>
                                <w:color w:val="231F20"/>
                                <w:w w:val="95"/>
                                <w:sz w:val="18"/>
                              </w:rPr>
                              <w:t>1,80</w:t>
                            </w:r>
                          </w:p>
                        </w:txbxContent>
                      </v:textbox>
                    </v:shape>
                  </v:group>
                  <w10:wrap anchorx="page"/>
                </v:group>
              </w:pict>
            </w:r>
          </w:p>
        </w:tc>
        <w:tc>
          <w:tcPr>
            <w:tcW w:w="8317" w:type="dxa"/>
            <w:shd w:val="clear" w:color="auto" w:fill="FFFFFF" w:themeFill="background1"/>
          </w:tcPr>
          <w:p w:rsidR="001F0BA8" w:rsidRDefault="001F0BA8" w:rsidP="00E962C5">
            <w:pPr>
              <w:rPr>
                <w:lang w:val="ru-RU"/>
              </w:rPr>
            </w:pPr>
          </w:p>
          <w:p w:rsidR="00E962C5" w:rsidRDefault="00E962C5" w:rsidP="00E962C5">
            <w:pPr>
              <w:rPr>
                <w:lang w:val="ru-RU"/>
              </w:rPr>
            </w:pPr>
          </w:p>
          <w:p w:rsidR="00E962C5" w:rsidRDefault="00E962C5" w:rsidP="00E962C5">
            <w:pPr>
              <w:rPr>
                <w:lang w:val="ru-RU"/>
              </w:rPr>
            </w:pPr>
          </w:p>
          <w:p w:rsidR="00E962C5" w:rsidRDefault="00E962C5" w:rsidP="00E962C5">
            <w:pPr>
              <w:rPr>
                <w:lang w:val="ru-RU"/>
              </w:rPr>
            </w:pPr>
          </w:p>
          <w:p w:rsidR="00E962C5" w:rsidRDefault="00E962C5" w:rsidP="00E962C5">
            <w:pPr>
              <w:rPr>
                <w:lang w:val="ru-RU"/>
              </w:rPr>
            </w:pPr>
          </w:p>
        </w:tc>
      </w:tr>
      <w:tr w:rsidR="00F87491" w:rsidRPr="00506A83" w:rsidTr="007525F1">
        <w:trPr>
          <w:trHeight w:val="826"/>
        </w:trPr>
        <w:tc>
          <w:tcPr>
            <w:tcW w:w="11272" w:type="dxa"/>
            <w:gridSpan w:val="2"/>
            <w:shd w:val="clear" w:color="auto" w:fill="FFFFFF" w:themeFill="background1"/>
          </w:tcPr>
          <w:p w:rsidR="00F87491" w:rsidRDefault="00F87491" w:rsidP="00E962C5">
            <w:pPr>
              <w:rPr>
                <w:lang w:val="ru-RU"/>
              </w:rPr>
            </w:pPr>
          </w:p>
        </w:tc>
      </w:tr>
    </w:tbl>
    <w:p w:rsidR="006D1C5F" w:rsidRDefault="006D1C5F" w:rsidP="001F0BA8">
      <w:pPr>
        <w:ind w:left="142" w:hanging="142"/>
        <w:jc w:val="both"/>
        <w:rPr>
          <w:rFonts w:cs="Calibri"/>
          <w:b/>
          <w:color w:val="000000"/>
          <w:sz w:val="36"/>
          <w:szCs w:val="36"/>
          <w:lang w:val="ru-RU"/>
        </w:rPr>
      </w:pPr>
    </w:p>
    <w:p w:rsidR="006D1C5F" w:rsidRDefault="006D1C5F" w:rsidP="008E5566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6D1C5F" w:rsidRDefault="006D1C5F" w:rsidP="00645C5C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7"/>
        <w:gridCol w:w="4751"/>
        <w:gridCol w:w="382"/>
        <w:gridCol w:w="222"/>
      </w:tblGrid>
      <w:tr w:rsidR="00645C5C" w:rsidTr="007525F1">
        <w:tc>
          <w:tcPr>
            <w:tcW w:w="10668" w:type="dxa"/>
            <w:gridSpan w:val="2"/>
          </w:tcPr>
          <w:p w:rsidR="00645C5C" w:rsidRPr="005332BF" w:rsidRDefault="00645C5C" w:rsidP="00414F23">
            <w:pPr>
              <w:rPr>
                <w:b/>
                <w:sz w:val="28"/>
                <w:szCs w:val="28"/>
                <w:lang w:val="ru-RU"/>
              </w:rPr>
            </w:pPr>
            <w:r w:rsidRPr="005B6F46">
              <w:rPr>
                <w:b/>
                <w:sz w:val="28"/>
                <w:szCs w:val="28"/>
                <w:lang w:val="ru-RU"/>
              </w:rPr>
              <w:lastRenderedPageBreak/>
              <w:t>Рабочие положения</w:t>
            </w:r>
          </w:p>
        </w:tc>
        <w:tc>
          <w:tcPr>
            <w:tcW w:w="604" w:type="dxa"/>
            <w:gridSpan w:val="2"/>
            <w:vMerge w:val="restart"/>
          </w:tcPr>
          <w:p w:rsidR="00645C5C" w:rsidRDefault="00645C5C" w:rsidP="00414F23">
            <w:pPr>
              <w:rPr>
                <w:lang w:val="ru-RU"/>
              </w:rPr>
            </w:pPr>
          </w:p>
        </w:tc>
      </w:tr>
      <w:tr w:rsidR="00645C5C" w:rsidTr="007525F1">
        <w:tc>
          <w:tcPr>
            <w:tcW w:w="10668" w:type="dxa"/>
            <w:gridSpan w:val="2"/>
          </w:tcPr>
          <w:p w:rsidR="00645C5C" w:rsidRDefault="00645C5C" w:rsidP="00414F23">
            <w:pPr>
              <w:rPr>
                <w:lang w:val="ru-RU"/>
              </w:rPr>
            </w:pPr>
            <w:r w:rsidRPr="00F87491">
              <w:rPr>
                <w:noProof/>
                <w:lang w:val="ru-RU" w:eastAsia="ru-RU"/>
              </w:rPr>
              <w:drawing>
                <wp:inline distT="0" distB="0" distL="0" distR="0">
                  <wp:extent cx="4864096" cy="1981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75854" cy="198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51E9" w:rsidRDefault="004251E9" w:rsidP="00414F2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89CF03" wp14:editId="54886744">
                  <wp:extent cx="5067923" cy="85764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516" cy="87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gridSpan w:val="2"/>
            <w:vMerge/>
          </w:tcPr>
          <w:p w:rsidR="00645C5C" w:rsidRDefault="00645C5C" w:rsidP="00414F23">
            <w:pPr>
              <w:rPr>
                <w:lang w:val="ru-RU"/>
              </w:rPr>
            </w:pPr>
          </w:p>
        </w:tc>
      </w:tr>
      <w:tr w:rsidR="007525F1" w:rsidTr="007525F1">
        <w:tc>
          <w:tcPr>
            <w:tcW w:w="11272" w:type="dxa"/>
            <w:gridSpan w:val="4"/>
          </w:tcPr>
          <w:p w:rsidR="007525F1" w:rsidRPr="009A5483" w:rsidRDefault="007525F1" w:rsidP="00414F23">
            <w:pPr>
              <w:rPr>
                <w:b/>
                <w:sz w:val="28"/>
                <w:szCs w:val="28"/>
                <w:lang w:val="ru-RU"/>
              </w:rPr>
            </w:pPr>
            <w:r w:rsidRPr="009A5483">
              <w:rPr>
                <w:b/>
                <w:sz w:val="28"/>
                <w:szCs w:val="28"/>
                <w:lang w:val="ru-RU"/>
              </w:rPr>
              <w:t>Комплектуется: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Режущий орган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Шарнирная система крепления режущей головки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Полностью независимая гидросистема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Трубчатые плечи манипулятора (высокая устойчивость к проворачиванию)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Кованные кронштейны рычагов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Механическая система защиты при столкновении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9A5483">
              <w:rPr>
                <w:sz w:val="24"/>
                <w:szCs w:val="24"/>
                <w:lang w:val="ru-RU"/>
              </w:rPr>
              <w:t>Риверсивное</w:t>
            </w:r>
            <w:proofErr w:type="spellEnd"/>
            <w:r w:rsidRPr="009A5483">
              <w:rPr>
                <w:sz w:val="24"/>
                <w:szCs w:val="24"/>
                <w:lang w:val="ru-RU"/>
              </w:rPr>
              <w:t xml:space="preserve"> и прямое вращение ротора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 xml:space="preserve">- Передняя и задняя </w:t>
            </w:r>
            <w:proofErr w:type="spellStart"/>
            <w:r w:rsidRPr="009A5483">
              <w:rPr>
                <w:sz w:val="24"/>
                <w:szCs w:val="24"/>
                <w:lang w:val="ru-RU"/>
              </w:rPr>
              <w:t>абразивоустойчивые</w:t>
            </w:r>
            <w:proofErr w:type="spellEnd"/>
            <w:r w:rsidRPr="009A5483">
              <w:rPr>
                <w:sz w:val="24"/>
                <w:szCs w:val="24"/>
                <w:lang w:val="ru-RU"/>
              </w:rPr>
              <w:t xml:space="preserve"> защитные шторки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Масло и карданный вал с адаптером для ВОМ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Комплект ЗИП (подшипниковый узел опорного ролика и ротора)</w:t>
            </w:r>
          </w:p>
          <w:p w:rsidR="007525F1" w:rsidRDefault="007525F1" w:rsidP="00414F23">
            <w:pPr>
              <w:rPr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Гарантийный период 12 месяцев</w:t>
            </w:r>
          </w:p>
        </w:tc>
      </w:tr>
      <w:tr w:rsidR="007525F1" w:rsidRPr="004251E9" w:rsidTr="007525F1">
        <w:tc>
          <w:tcPr>
            <w:tcW w:w="11272" w:type="dxa"/>
            <w:gridSpan w:val="4"/>
          </w:tcPr>
          <w:p w:rsidR="007525F1" w:rsidRPr="009A5483" w:rsidRDefault="007525F1" w:rsidP="00414F23">
            <w:pPr>
              <w:rPr>
                <w:b/>
                <w:sz w:val="28"/>
                <w:szCs w:val="28"/>
                <w:lang w:val="ru-RU"/>
              </w:rPr>
            </w:pPr>
            <w:r w:rsidRPr="009A5483">
              <w:rPr>
                <w:b/>
                <w:sz w:val="28"/>
                <w:szCs w:val="28"/>
                <w:lang w:val="ru-RU"/>
              </w:rPr>
              <w:t>Дополнительное оборудование: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Стабилизационная система крепления к трактору (</w:t>
            </w:r>
            <w:r w:rsidRPr="009A5483">
              <w:rPr>
                <w:sz w:val="24"/>
                <w:szCs w:val="24"/>
              </w:rPr>
              <w:t>Delta</w:t>
            </w:r>
            <w:r w:rsidRPr="009A5483">
              <w:rPr>
                <w:sz w:val="24"/>
                <w:szCs w:val="24"/>
                <w:lang w:val="ru-RU"/>
              </w:rPr>
              <w:t xml:space="preserve"> </w:t>
            </w:r>
            <w:r w:rsidRPr="009A5483">
              <w:rPr>
                <w:sz w:val="24"/>
                <w:szCs w:val="24"/>
              </w:rPr>
              <w:t>yoke</w:t>
            </w:r>
            <w:r w:rsidRPr="009A5483">
              <w:rPr>
                <w:sz w:val="24"/>
                <w:szCs w:val="24"/>
                <w:lang w:val="ru-RU"/>
              </w:rPr>
              <w:t>) (включена в стоимость)</w:t>
            </w:r>
          </w:p>
          <w:p w:rsidR="007525F1" w:rsidRPr="009A5483" w:rsidRDefault="007525F1" w:rsidP="00414F23">
            <w:pPr>
              <w:rPr>
                <w:sz w:val="24"/>
                <w:szCs w:val="24"/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>- Система повторения контура земли без участия оператора (</w:t>
            </w:r>
            <w:r w:rsidRPr="009A5483">
              <w:rPr>
                <w:sz w:val="24"/>
                <w:szCs w:val="24"/>
              </w:rPr>
              <w:t>LFA</w:t>
            </w:r>
            <w:r w:rsidRPr="009A5483">
              <w:rPr>
                <w:sz w:val="24"/>
                <w:szCs w:val="24"/>
                <w:lang w:val="ru-RU"/>
              </w:rPr>
              <w:t xml:space="preserve"> </w:t>
            </w:r>
            <w:r w:rsidRPr="009A5483">
              <w:rPr>
                <w:sz w:val="24"/>
                <w:szCs w:val="24"/>
              </w:rPr>
              <w:t>mechanic</w:t>
            </w:r>
            <w:r w:rsidRPr="009A5483">
              <w:rPr>
                <w:sz w:val="24"/>
                <w:szCs w:val="24"/>
                <w:lang w:val="ru-RU"/>
              </w:rPr>
              <w:t>) (включена в стоимость)</w:t>
            </w:r>
          </w:p>
          <w:p w:rsidR="007525F1" w:rsidRDefault="007525F1" w:rsidP="004251E9">
            <w:pPr>
              <w:rPr>
                <w:lang w:val="ru-RU"/>
              </w:rPr>
            </w:pPr>
            <w:r w:rsidRPr="009A5483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9A5483">
              <w:rPr>
                <w:sz w:val="24"/>
                <w:szCs w:val="24"/>
                <w:lang w:val="ru-RU"/>
              </w:rPr>
              <w:t>Маслянный</w:t>
            </w:r>
            <w:proofErr w:type="spellEnd"/>
            <w:r w:rsidRPr="009A5483">
              <w:rPr>
                <w:sz w:val="24"/>
                <w:szCs w:val="24"/>
                <w:lang w:val="ru-RU"/>
              </w:rPr>
              <w:t xml:space="preserve"> радиатор с термостатом</w:t>
            </w:r>
            <w:r w:rsidR="004251E9">
              <w:rPr>
                <w:sz w:val="24"/>
                <w:szCs w:val="24"/>
                <w:lang w:val="ru-RU"/>
              </w:rPr>
              <w:t xml:space="preserve"> </w:t>
            </w:r>
            <w:r w:rsidR="004251E9" w:rsidRPr="009A5483">
              <w:rPr>
                <w:sz w:val="24"/>
                <w:szCs w:val="24"/>
                <w:lang w:val="ru-RU"/>
              </w:rPr>
              <w:t>(</w:t>
            </w:r>
            <w:r w:rsidR="004251E9">
              <w:rPr>
                <w:sz w:val="24"/>
                <w:szCs w:val="24"/>
                <w:lang w:val="ru-RU"/>
              </w:rPr>
              <w:t xml:space="preserve">не </w:t>
            </w:r>
            <w:r w:rsidR="004251E9" w:rsidRPr="009A5483">
              <w:rPr>
                <w:sz w:val="24"/>
                <w:szCs w:val="24"/>
                <w:lang w:val="ru-RU"/>
              </w:rPr>
              <w:t>включен</w:t>
            </w:r>
            <w:r w:rsidR="004251E9">
              <w:rPr>
                <w:sz w:val="24"/>
                <w:szCs w:val="24"/>
                <w:lang w:val="ru-RU"/>
              </w:rPr>
              <w:t>о</w:t>
            </w:r>
            <w:r w:rsidR="004251E9" w:rsidRPr="009A5483">
              <w:rPr>
                <w:sz w:val="24"/>
                <w:szCs w:val="24"/>
                <w:lang w:val="ru-RU"/>
              </w:rPr>
              <w:t xml:space="preserve"> в стоимость)</w:t>
            </w:r>
          </w:p>
        </w:tc>
      </w:tr>
      <w:tr w:rsidR="00645C5C" w:rsidTr="007525F1">
        <w:trPr>
          <w:trHeight w:val="1880"/>
        </w:trPr>
        <w:tc>
          <w:tcPr>
            <w:tcW w:w="5917" w:type="dxa"/>
          </w:tcPr>
          <w:tbl>
            <w:tblPr>
              <w:tblStyle w:val="-7"/>
              <w:tblW w:w="0" w:type="auto"/>
              <w:tblLook w:val="0620" w:firstRow="1" w:lastRow="0" w:firstColumn="0" w:lastColumn="0" w:noHBand="1" w:noVBand="1"/>
            </w:tblPr>
            <w:tblGrid>
              <w:gridCol w:w="2655"/>
              <w:gridCol w:w="1029"/>
            </w:tblGrid>
            <w:tr w:rsidR="00645C5C" w:rsidTr="00EF68D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0" w:type="auto"/>
                </w:tcPr>
                <w:p w:rsidR="00645C5C" w:rsidRPr="009A5483" w:rsidRDefault="00645C5C" w:rsidP="00414F23">
                  <w:r>
                    <w:t>Реж</w:t>
                  </w:r>
                  <w:bookmarkStart w:id="0" w:name="_GoBack"/>
                  <w:bookmarkEnd w:id="0"/>
                  <w:r>
                    <w:t>ущий орган</w:t>
                  </w:r>
                </w:p>
              </w:tc>
              <w:tc>
                <w:tcPr>
                  <w:tcW w:w="0" w:type="auto"/>
                </w:tcPr>
                <w:p w:rsidR="00645C5C" w:rsidRDefault="00645C5C" w:rsidP="00414F23">
                  <w:r>
                    <w:t>TID100</w:t>
                  </w:r>
                </w:p>
              </w:tc>
            </w:tr>
            <w:tr w:rsidR="00645C5C" w:rsidTr="00EF68D1">
              <w:tc>
                <w:tcPr>
                  <w:tcW w:w="0" w:type="auto"/>
                </w:tcPr>
                <w:p w:rsidR="00645C5C" w:rsidRPr="009A5483" w:rsidRDefault="00645C5C" w:rsidP="00414F23">
                  <w:r>
                    <w:t>Ширина (м)</w:t>
                  </w:r>
                </w:p>
              </w:tc>
              <w:tc>
                <w:tcPr>
                  <w:tcW w:w="0" w:type="auto"/>
                </w:tcPr>
                <w:p w:rsidR="00645C5C" w:rsidRPr="009A5483" w:rsidRDefault="00645C5C" w:rsidP="00414F23">
                  <w:r>
                    <w:t>1,00</w:t>
                  </w:r>
                </w:p>
              </w:tc>
            </w:tr>
            <w:tr w:rsidR="00645C5C" w:rsidTr="00EF68D1">
              <w:tc>
                <w:tcPr>
                  <w:tcW w:w="0" w:type="auto"/>
                </w:tcPr>
                <w:p w:rsidR="00645C5C" w:rsidRPr="009A5483" w:rsidRDefault="00645C5C" w:rsidP="00414F23">
                  <w:r>
                    <w:t>Скорость ротора (об/мин)</w:t>
                  </w:r>
                </w:p>
              </w:tc>
              <w:tc>
                <w:tcPr>
                  <w:tcW w:w="0" w:type="auto"/>
                </w:tcPr>
                <w:p w:rsidR="00645C5C" w:rsidRPr="009A5483" w:rsidRDefault="00645C5C" w:rsidP="00414F23">
                  <w:r>
                    <w:t>3000</w:t>
                  </w:r>
                </w:p>
              </w:tc>
            </w:tr>
            <w:tr w:rsidR="00645C5C" w:rsidTr="00EF68D1">
              <w:tc>
                <w:tcPr>
                  <w:tcW w:w="0" w:type="auto"/>
                </w:tcPr>
                <w:p w:rsidR="00645C5C" w:rsidRPr="009A5483" w:rsidRDefault="00645C5C" w:rsidP="00414F23">
                  <w:r>
                    <w:t>Скорость ножа (м/сек)</w:t>
                  </w:r>
                </w:p>
              </w:tc>
              <w:tc>
                <w:tcPr>
                  <w:tcW w:w="0" w:type="auto"/>
                </w:tcPr>
                <w:p w:rsidR="00645C5C" w:rsidRPr="009A5483" w:rsidRDefault="00645C5C" w:rsidP="00414F23">
                  <w:r>
                    <w:t>60</w:t>
                  </w:r>
                </w:p>
              </w:tc>
            </w:tr>
            <w:tr w:rsidR="00645C5C" w:rsidTr="00EF68D1">
              <w:tc>
                <w:tcPr>
                  <w:tcW w:w="0" w:type="auto"/>
                </w:tcPr>
                <w:p w:rsidR="00645C5C" w:rsidRPr="009A5483" w:rsidRDefault="00645C5C" w:rsidP="00414F23">
                  <w:proofErr w:type="spellStart"/>
                  <w:r>
                    <w:t>Рабочии</w:t>
                  </w:r>
                  <w:proofErr w:type="spellEnd"/>
                  <w:r>
                    <w:t xml:space="preserve"> углы, градусов</w:t>
                  </w:r>
                </w:p>
              </w:tc>
              <w:tc>
                <w:tcPr>
                  <w:tcW w:w="0" w:type="auto"/>
                </w:tcPr>
                <w:p w:rsidR="00645C5C" w:rsidRPr="009A5483" w:rsidRDefault="00645C5C" w:rsidP="00414F23">
                  <w:r>
                    <w:t>190</w:t>
                  </w:r>
                </w:p>
              </w:tc>
            </w:tr>
            <w:tr w:rsidR="00645C5C" w:rsidTr="00EF68D1">
              <w:tc>
                <w:tcPr>
                  <w:tcW w:w="0" w:type="auto"/>
                </w:tcPr>
                <w:p w:rsidR="00645C5C" w:rsidRPr="009A5483" w:rsidRDefault="00645C5C" w:rsidP="00414F23">
                  <w:r>
                    <w:t>Вес, кг</w:t>
                  </w:r>
                </w:p>
              </w:tc>
              <w:tc>
                <w:tcPr>
                  <w:tcW w:w="0" w:type="auto"/>
                </w:tcPr>
                <w:p w:rsidR="00645C5C" w:rsidRPr="009A5483" w:rsidRDefault="00645C5C" w:rsidP="00414F23">
                  <w:r>
                    <w:t>129</w:t>
                  </w:r>
                </w:p>
              </w:tc>
            </w:tr>
          </w:tbl>
          <w:p w:rsidR="00645C5C" w:rsidRDefault="00645C5C" w:rsidP="00414F23">
            <w:pPr>
              <w:rPr>
                <w:lang w:val="ru-RU"/>
              </w:rPr>
            </w:pPr>
          </w:p>
        </w:tc>
        <w:tc>
          <w:tcPr>
            <w:tcW w:w="5133" w:type="dxa"/>
            <w:gridSpan w:val="2"/>
          </w:tcPr>
          <w:p w:rsidR="00645C5C" w:rsidRDefault="00645C5C" w:rsidP="00414F23">
            <w:pPr>
              <w:rPr>
                <w:lang w:val="ru-RU"/>
              </w:rPr>
            </w:pPr>
            <w:r w:rsidRPr="005332BF">
              <w:rPr>
                <w:noProof/>
                <w:lang w:val="ru-RU"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292100</wp:posOffset>
                  </wp:positionV>
                  <wp:extent cx="3097530" cy="1002030"/>
                  <wp:effectExtent l="19050" t="0" r="7620" b="0"/>
                  <wp:wrapThrough wrapText="bothSides">
                    <wp:wrapPolygon edited="0">
                      <wp:start x="-133" y="0"/>
                      <wp:lineTo x="-133" y="21354"/>
                      <wp:lineTo x="21653" y="21354"/>
                      <wp:lineTo x="21653" y="0"/>
                      <wp:lineTo x="-133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" w:type="dxa"/>
          </w:tcPr>
          <w:p w:rsidR="00645C5C" w:rsidRDefault="00645C5C" w:rsidP="00414F23">
            <w:pPr>
              <w:rPr>
                <w:lang w:val="ru-RU"/>
              </w:rPr>
            </w:pPr>
          </w:p>
        </w:tc>
      </w:tr>
      <w:tr w:rsidR="00F87491" w:rsidTr="007525F1">
        <w:trPr>
          <w:trHeight w:val="1105"/>
        </w:trPr>
        <w:tc>
          <w:tcPr>
            <w:tcW w:w="11272" w:type="dxa"/>
            <w:gridSpan w:val="4"/>
          </w:tcPr>
          <w:p w:rsidR="00F87491" w:rsidRDefault="00F87491" w:rsidP="00414F23">
            <w:pPr>
              <w:rPr>
                <w:lang w:val="ru-RU"/>
              </w:rPr>
            </w:pPr>
            <w:r w:rsidRPr="005332BF">
              <w:rPr>
                <w:noProof/>
                <w:lang w:val="ru-RU"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-8324215</wp:posOffset>
                  </wp:positionV>
                  <wp:extent cx="4660900" cy="1305560"/>
                  <wp:effectExtent l="0" t="0" r="0" b="0"/>
                  <wp:wrapThrough wrapText="bothSides">
                    <wp:wrapPolygon edited="0">
                      <wp:start x="0" y="0"/>
                      <wp:lineTo x="0" y="21432"/>
                      <wp:lineTo x="21541" y="21432"/>
                      <wp:lineTo x="21541" y="0"/>
                      <wp:lineTo x="0" y="0"/>
                    </wp:wrapPolygon>
                  </wp:wrapThrough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0" cy="130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7"/>
      </w:tblGrid>
      <w:tr w:rsidR="00645C5C" w:rsidTr="00414F23">
        <w:tc>
          <w:tcPr>
            <w:tcW w:w="10987" w:type="dxa"/>
          </w:tcPr>
          <w:p w:rsidR="00645C5C" w:rsidRDefault="00645C5C" w:rsidP="00414F23">
            <w:pPr>
              <w:rPr>
                <w:lang w:val="ru-RU"/>
              </w:rPr>
            </w:pPr>
            <w:r w:rsidRPr="005332BF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6659880" cy="4354200"/>
                  <wp:effectExtent l="19050" t="0" r="7620" b="0"/>
                  <wp:docPr id="1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80" cy="43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645C5C">
      <w:pPr>
        <w:rPr>
          <w:lang w:val="ru-RU"/>
        </w:rPr>
      </w:pPr>
    </w:p>
    <w:p w:rsidR="00645C5C" w:rsidRDefault="00645C5C" w:rsidP="007525F1">
      <w:pPr>
        <w:rPr>
          <w:rFonts w:eastAsia="Arial Narrow" w:cs="Calibri"/>
          <w:b/>
          <w:sz w:val="24"/>
          <w:szCs w:val="20"/>
          <w:lang w:val="ru-RU"/>
        </w:rPr>
      </w:pPr>
    </w:p>
    <w:p w:rsidR="00645C5C" w:rsidRDefault="00645C5C" w:rsidP="00645C5C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645C5C" w:rsidRPr="00A2526E" w:rsidRDefault="00645C5C" w:rsidP="00645C5C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lastRenderedPageBreak/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 xml:space="preserve">косилкам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Ferri</w:t>
      </w:r>
      <w:proofErr w:type="spellEnd"/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645C5C" w:rsidTr="00414F23">
        <w:trPr>
          <w:jc w:val="center"/>
        </w:trPr>
        <w:tc>
          <w:tcPr>
            <w:tcW w:w="5352" w:type="dxa"/>
          </w:tcPr>
          <w:p w:rsidR="00645C5C" w:rsidRDefault="00645C5C" w:rsidP="00414F2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307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C5C" w:rsidRDefault="00645C5C" w:rsidP="00414F23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645C5C" w:rsidRDefault="00645C5C" w:rsidP="00414F23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308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C5C" w:rsidTr="00414F23">
        <w:trPr>
          <w:jc w:val="center"/>
        </w:trPr>
        <w:tc>
          <w:tcPr>
            <w:tcW w:w="5352" w:type="dxa"/>
          </w:tcPr>
          <w:p w:rsidR="00645C5C" w:rsidRDefault="00645C5C" w:rsidP="00414F2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3" cy="1825653"/>
                  <wp:effectExtent l="19050" t="0" r="3147" b="0"/>
                  <wp:docPr id="309" name="Рисунок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72" cy="182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C5C" w:rsidRDefault="00645C5C" w:rsidP="00414F23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645C5C" w:rsidRDefault="00645C5C" w:rsidP="00414F23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10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C5C" w:rsidTr="00414F23">
        <w:trPr>
          <w:jc w:val="center"/>
        </w:trPr>
        <w:tc>
          <w:tcPr>
            <w:tcW w:w="5352" w:type="dxa"/>
          </w:tcPr>
          <w:p w:rsidR="00645C5C" w:rsidRDefault="00645C5C" w:rsidP="00414F2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311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C5C" w:rsidRDefault="00645C5C" w:rsidP="00414F23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645C5C" w:rsidRDefault="00645C5C" w:rsidP="00414F23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312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C5C" w:rsidTr="00414F23">
        <w:trPr>
          <w:jc w:val="center"/>
        </w:trPr>
        <w:tc>
          <w:tcPr>
            <w:tcW w:w="5352" w:type="dxa"/>
          </w:tcPr>
          <w:p w:rsidR="00645C5C" w:rsidRDefault="00645C5C" w:rsidP="00414F2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313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645C5C" w:rsidRDefault="00645C5C" w:rsidP="00414F2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6D1C5F" w:rsidRDefault="006D1C5F" w:rsidP="007525F1">
      <w:pPr>
        <w:rPr>
          <w:rFonts w:cs="Calibri"/>
          <w:b/>
          <w:color w:val="000000"/>
          <w:sz w:val="36"/>
          <w:szCs w:val="36"/>
          <w:lang w:val="ru-RU"/>
        </w:rPr>
      </w:pPr>
    </w:p>
    <w:sectPr w:rsidR="006D1C5F" w:rsidSect="006A3C2C">
      <w:headerReference w:type="default" r:id="rId47"/>
      <w:footerReference w:type="default" r:id="rId48"/>
      <w:type w:val="continuous"/>
      <w:pgSz w:w="11910" w:h="16840"/>
      <w:pgMar w:top="1580" w:right="428" w:bottom="280" w:left="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78E" w:rsidRDefault="00B7378E" w:rsidP="008E5566">
      <w:r>
        <w:separator/>
      </w:r>
    </w:p>
  </w:endnote>
  <w:endnote w:type="continuationSeparator" w:id="0">
    <w:p w:rsidR="00B7378E" w:rsidRDefault="00B7378E" w:rsidP="008E5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5F1" w:rsidRDefault="007525F1">
    <w:pPr>
      <w:pStyle w:val="a7"/>
    </w:pPr>
    <w:r w:rsidRPr="007525F1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-280035</wp:posOffset>
          </wp:positionH>
          <wp:positionV relativeFrom="paragraph">
            <wp:posOffset>-454660</wp:posOffset>
          </wp:positionV>
          <wp:extent cx="7581900" cy="1152525"/>
          <wp:effectExtent l="19050" t="0" r="0" b="0"/>
          <wp:wrapNone/>
          <wp:docPr id="306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144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78E" w:rsidRDefault="00B7378E" w:rsidP="008E5566">
      <w:r>
        <w:separator/>
      </w:r>
    </w:p>
  </w:footnote>
  <w:footnote w:type="continuationSeparator" w:id="0">
    <w:p w:rsidR="00B7378E" w:rsidRDefault="00B7378E" w:rsidP="008E5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5F1" w:rsidRDefault="007525F1">
    <w:pPr>
      <w:pStyle w:val="a5"/>
    </w:pPr>
    <w:r w:rsidRPr="007525F1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5349240</wp:posOffset>
          </wp:positionH>
          <wp:positionV relativeFrom="paragraph">
            <wp:posOffset>361950</wp:posOffset>
          </wp:positionV>
          <wp:extent cx="1123950" cy="352425"/>
          <wp:effectExtent l="19050" t="0" r="0" b="0"/>
          <wp:wrapNone/>
          <wp:docPr id="28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525F1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-466725</wp:posOffset>
          </wp:positionV>
          <wp:extent cx="7581265" cy="1457325"/>
          <wp:effectExtent l="19050" t="0" r="635" b="0"/>
          <wp:wrapNone/>
          <wp:docPr id="27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453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B74FA"/>
    <w:multiLevelType w:val="hybridMultilevel"/>
    <w:tmpl w:val="DD4094F6"/>
    <w:lvl w:ilvl="0" w:tplc="2668EED2">
      <w:start w:val="1"/>
      <w:numFmt w:val="bullet"/>
      <w:lvlText w:val="■"/>
      <w:lvlJc w:val="left"/>
      <w:pPr>
        <w:ind w:left="427" w:hanging="563"/>
      </w:pPr>
      <w:rPr>
        <w:rFonts w:ascii="Webdings" w:eastAsia="Webdings" w:hAnsi="Webdings" w:hint="default"/>
        <w:color w:val="231F20"/>
        <w:sz w:val="18"/>
        <w:szCs w:val="18"/>
      </w:rPr>
    </w:lvl>
    <w:lvl w:ilvl="1" w:tplc="971C8740">
      <w:start w:val="1"/>
      <w:numFmt w:val="bullet"/>
      <w:lvlText w:val="■"/>
      <w:lvlJc w:val="left"/>
      <w:pPr>
        <w:ind w:left="2905" w:hanging="1307"/>
      </w:pPr>
      <w:rPr>
        <w:rFonts w:ascii="Webdings" w:eastAsia="Webdings" w:hAnsi="Webdings" w:hint="default"/>
        <w:color w:val="231F20"/>
        <w:sz w:val="18"/>
        <w:szCs w:val="18"/>
      </w:rPr>
    </w:lvl>
    <w:lvl w:ilvl="2" w:tplc="03FC2386">
      <w:start w:val="1"/>
      <w:numFmt w:val="bullet"/>
      <w:lvlText w:val="•"/>
      <w:lvlJc w:val="left"/>
      <w:pPr>
        <w:ind w:left="2918" w:hanging="1307"/>
      </w:pPr>
      <w:rPr>
        <w:rFonts w:hint="default"/>
      </w:rPr>
    </w:lvl>
    <w:lvl w:ilvl="3" w:tplc="32100124">
      <w:start w:val="1"/>
      <w:numFmt w:val="bullet"/>
      <w:lvlText w:val="•"/>
      <w:lvlJc w:val="left"/>
      <w:pPr>
        <w:ind w:left="2931" w:hanging="1307"/>
      </w:pPr>
      <w:rPr>
        <w:rFonts w:hint="default"/>
      </w:rPr>
    </w:lvl>
    <w:lvl w:ilvl="4" w:tplc="25C674EA">
      <w:start w:val="1"/>
      <w:numFmt w:val="bullet"/>
      <w:lvlText w:val="•"/>
      <w:lvlJc w:val="left"/>
      <w:pPr>
        <w:ind w:left="2944" w:hanging="1307"/>
      </w:pPr>
      <w:rPr>
        <w:rFonts w:hint="default"/>
      </w:rPr>
    </w:lvl>
    <w:lvl w:ilvl="5" w:tplc="A030E35E">
      <w:start w:val="1"/>
      <w:numFmt w:val="bullet"/>
      <w:lvlText w:val="•"/>
      <w:lvlJc w:val="left"/>
      <w:pPr>
        <w:ind w:left="2957" w:hanging="1307"/>
      </w:pPr>
      <w:rPr>
        <w:rFonts w:hint="default"/>
      </w:rPr>
    </w:lvl>
    <w:lvl w:ilvl="6" w:tplc="0BF28C76">
      <w:start w:val="1"/>
      <w:numFmt w:val="bullet"/>
      <w:lvlText w:val="•"/>
      <w:lvlJc w:val="left"/>
      <w:pPr>
        <w:ind w:left="2970" w:hanging="1307"/>
      </w:pPr>
      <w:rPr>
        <w:rFonts w:hint="default"/>
      </w:rPr>
    </w:lvl>
    <w:lvl w:ilvl="7" w:tplc="370C59D8">
      <w:start w:val="1"/>
      <w:numFmt w:val="bullet"/>
      <w:lvlText w:val="•"/>
      <w:lvlJc w:val="left"/>
      <w:pPr>
        <w:ind w:left="2983" w:hanging="1307"/>
      </w:pPr>
      <w:rPr>
        <w:rFonts w:hint="default"/>
      </w:rPr>
    </w:lvl>
    <w:lvl w:ilvl="8" w:tplc="20885C78">
      <w:start w:val="1"/>
      <w:numFmt w:val="bullet"/>
      <w:lvlText w:val="•"/>
      <w:lvlJc w:val="left"/>
      <w:pPr>
        <w:ind w:left="2995" w:hanging="1307"/>
      </w:pPr>
      <w:rPr>
        <w:rFonts w:hint="default"/>
      </w:rPr>
    </w:lvl>
  </w:abstractNum>
  <w:abstractNum w:abstractNumId="1" w15:restartNumberingAfterBreak="0">
    <w:nsid w:val="19366BAA"/>
    <w:multiLevelType w:val="hybridMultilevel"/>
    <w:tmpl w:val="306E42E6"/>
    <w:lvl w:ilvl="0" w:tplc="DF263818">
      <w:start w:val="1"/>
      <w:numFmt w:val="bullet"/>
      <w:lvlText w:val="■"/>
      <w:lvlJc w:val="left"/>
      <w:pPr>
        <w:ind w:left="571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60DEB89C">
      <w:start w:val="1"/>
      <w:numFmt w:val="bullet"/>
      <w:lvlText w:val="•"/>
      <w:lvlJc w:val="left"/>
      <w:pPr>
        <w:ind w:left="860" w:hanging="236"/>
      </w:pPr>
      <w:rPr>
        <w:rFonts w:hint="default"/>
      </w:rPr>
    </w:lvl>
    <w:lvl w:ilvl="2" w:tplc="E9FC1A0A">
      <w:start w:val="1"/>
      <w:numFmt w:val="bullet"/>
      <w:lvlText w:val="•"/>
      <w:lvlJc w:val="left"/>
      <w:pPr>
        <w:ind w:left="1148" w:hanging="236"/>
      </w:pPr>
      <w:rPr>
        <w:rFonts w:hint="default"/>
      </w:rPr>
    </w:lvl>
    <w:lvl w:ilvl="3" w:tplc="34644334">
      <w:start w:val="1"/>
      <w:numFmt w:val="bullet"/>
      <w:lvlText w:val="•"/>
      <w:lvlJc w:val="left"/>
      <w:pPr>
        <w:ind w:left="1436" w:hanging="236"/>
      </w:pPr>
      <w:rPr>
        <w:rFonts w:hint="default"/>
      </w:rPr>
    </w:lvl>
    <w:lvl w:ilvl="4" w:tplc="A42E15FA">
      <w:start w:val="1"/>
      <w:numFmt w:val="bullet"/>
      <w:lvlText w:val="•"/>
      <w:lvlJc w:val="left"/>
      <w:pPr>
        <w:ind w:left="1724" w:hanging="236"/>
      </w:pPr>
      <w:rPr>
        <w:rFonts w:hint="default"/>
      </w:rPr>
    </w:lvl>
    <w:lvl w:ilvl="5" w:tplc="7EB2D884">
      <w:start w:val="1"/>
      <w:numFmt w:val="bullet"/>
      <w:lvlText w:val="•"/>
      <w:lvlJc w:val="left"/>
      <w:pPr>
        <w:ind w:left="2012" w:hanging="236"/>
      </w:pPr>
      <w:rPr>
        <w:rFonts w:hint="default"/>
      </w:rPr>
    </w:lvl>
    <w:lvl w:ilvl="6" w:tplc="CE448738">
      <w:start w:val="1"/>
      <w:numFmt w:val="bullet"/>
      <w:lvlText w:val="•"/>
      <w:lvlJc w:val="left"/>
      <w:pPr>
        <w:ind w:left="2300" w:hanging="236"/>
      </w:pPr>
      <w:rPr>
        <w:rFonts w:hint="default"/>
      </w:rPr>
    </w:lvl>
    <w:lvl w:ilvl="7" w:tplc="16AE5770">
      <w:start w:val="1"/>
      <w:numFmt w:val="bullet"/>
      <w:lvlText w:val="•"/>
      <w:lvlJc w:val="left"/>
      <w:pPr>
        <w:ind w:left="2588" w:hanging="236"/>
      </w:pPr>
      <w:rPr>
        <w:rFonts w:hint="default"/>
      </w:rPr>
    </w:lvl>
    <w:lvl w:ilvl="8" w:tplc="C3E6E192">
      <w:start w:val="1"/>
      <w:numFmt w:val="bullet"/>
      <w:lvlText w:val="•"/>
      <w:lvlJc w:val="left"/>
      <w:pPr>
        <w:ind w:left="2876" w:hanging="236"/>
      </w:pPr>
      <w:rPr>
        <w:rFonts w:hint="default"/>
      </w:rPr>
    </w:lvl>
  </w:abstractNum>
  <w:abstractNum w:abstractNumId="2" w15:restartNumberingAfterBreak="0">
    <w:nsid w:val="36EA753D"/>
    <w:multiLevelType w:val="hybridMultilevel"/>
    <w:tmpl w:val="054808A2"/>
    <w:lvl w:ilvl="0" w:tplc="AF0A9C76">
      <w:start w:val="1"/>
      <w:numFmt w:val="bullet"/>
      <w:lvlText w:val="■"/>
      <w:lvlJc w:val="left"/>
      <w:pPr>
        <w:ind w:left="810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D0AE5BFA">
      <w:start w:val="1"/>
      <w:numFmt w:val="bullet"/>
      <w:lvlText w:val="•"/>
      <w:lvlJc w:val="left"/>
      <w:pPr>
        <w:ind w:left="1075" w:hanging="236"/>
      </w:pPr>
      <w:rPr>
        <w:rFonts w:hint="default"/>
      </w:rPr>
    </w:lvl>
    <w:lvl w:ilvl="2" w:tplc="16925C40">
      <w:start w:val="1"/>
      <w:numFmt w:val="bullet"/>
      <w:lvlText w:val="•"/>
      <w:lvlJc w:val="left"/>
      <w:pPr>
        <w:ind w:left="1339" w:hanging="236"/>
      </w:pPr>
      <w:rPr>
        <w:rFonts w:hint="default"/>
      </w:rPr>
    </w:lvl>
    <w:lvl w:ilvl="3" w:tplc="8918EEB0">
      <w:start w:val="1"/>
      <w:numFmt w:val="bullet"/>
      <w:lvlText w:val="•"/>
      <w:lvlJc w:val="left"/>
      <w:pPr>
        <w:ind w:left="1603" w:hanging="236"/>
      </w:pPr>
      <w:rPr>
        <w:rFonts w:hint="default"/>
      </w:rPr>
    </w:lvl>
    <w:lvl w:ilvl="4" w:tplc="98C441F4">
      <w:start w:val="1"/>
      <w:numFmt w:val="bullet"/>
      <w:lvlText w:val="•"/>
      <w:lvlJc w:val="left"/>
      <w:pPr>
        <w:ind w:left="1867" w:hanging="236"/>
      </w:pPr>
      <w:rPr>
        <w:rFonts w:hint="default"/>
      </w:rPr>
    </w:lvl>
    <w:lvl w:ilvl="5" w:tplc="A7AAA77A">
      <w:start w:val="1"/>
      <w:numFmt w:val="bullet"/>
      <w:lvlText w:val="•"/>
      <w:lvlJc w:val="left"/>
      <w:pPr>
        <w:ind w:left="2131" w:hanging="236"/>
      </w:pPr>
      <w:rPr>
        <w:rFonts w:hint="default"/>
      </w:rPr>
    </w:lvl>
    <w:lvl w:ilvl="6" w:tplc="99803390">
      <w:start w:val="1"/>
      <w:numFmt w:val="bullet"/>
      <w:lvlText w:val="•"/>
      <w:lvlJc w:val="left"/>
      <w:pPr>
        <w:ind w:left="2396" w:hanging="236"/>
      </w:pPr>
      <w:rPr>
        <w:rFonts w:hint="default"/>
      </w:rPr>
    </w:lvl>
    <w:lvl w:ilvl="7" w:tplc="68D2D0AE">
      <w:start w:val="1"/>
      <w:numFmt w:val="bullet"/>
      <w:lvlText w:val="•"/>
      <w:lvlJc w:val="left"/>
      <w:pPr>
        <w:ind w:left="2660" w:hanging="236"/>
      </w:pPr>
      <w:rPr>
        <w:rFonts w:hint="default"/>
      </w:rPr>
    </w:lvl>
    <w:lvl w:ilvl="8" w:tplc="42C6220A">
      <w:start w:val="1"/>
      <w:numFmt w:val="bullet"/>
      <w:lvlText w:val="•"/>
      <w:lvlJc w:val="left"/>
      <w:pPr>
        <w:ind w:left="2924" w:hanging="236"/>
      </w:pPr>
      <w:rPr>
        <w:rFonts w:hint="default"/>
      </w:rPr>
    </w:lvl>
  </w:abstractNum>
  <w:abstractNum w:abstractNumId="3" w15:restartNumberingAfterBreak="0">
    <w:nsid w:val="76533231"/>
    <w:multiLevelType w:val="hybridMultilevel"/>
    <w:tmpl w:val="76B8CEAE"/>
    <w:lvl w:ilvl="0" w:tplc="A162A7B8">
      <w:start w:val="1"/>
      <w:numFmt w:val="bullet"/>
      <w:lvlText w:val="■"/>
      <w:lvlJc w:val="left"/>
      <w:pPr>
        <w:ind w:left="582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AABC8918">
      <w:start w:val="1"/>
      <w:numFmt w:val="bullet"/>
      <w:lvlText w:val="•"/>
      <w:lvlJc w:val="left"/>
      <w:pPr>
        <w:ind w:left="869" w:hanging="236"/>
      </w:pPr>
      <w:rPr>
        <w:rFonts w:hint="default"/>
      </w:rPr>
    </w:lvl>
    <w:lvl w:ilvl="2" w:tplc="027A7D12">
      <w:start w:val="1"/>
      <w:numFmt w:val="bullet"/>
      <w:lvlText w:val="•"/>
      <w:lvlJc w:val="left"/>
      <w:pPr>
        <w:ind w:left="1156" w:hanging="236"/>
      </w:pPr>
      <w:rPr>
        <w:rFonts w:hint="default"/>
      </w:rPr>
    </w:lvl>
    <w:lvl w:ilvl="3" w:tplc="B6F8C248">
      <w:start w:val="1"/>
      <w:numFmt w:val="bullet"/>
      <w:lvlText w:val="•"/>
      <w:lvlJc w:val="left"/>
      <w:pPr>
        <w:ind w:left="1443" w:hanging="236"/>
      </w:pPr>
      <w:rPr>
        <w:rFonts w:hint="default"/>
      </w:rPr>
    </w:lvl>
    <w:lvl w:ilvl="4" w:tplc="C46AB7A8">
      <w:start w:val="1"/>
      <w:numFmt w:val="bullet"/>
      <w:lvlText w:val="•"/>
      <w:lvlJc w:val="left"/>
      <w:pPr>
        <w:ind w:left="1730" w:hanging="236"/>
      </w:pPr>
      <w:rPr>
        <w:rFonts w:hint="default"/>
      </w:rPr>
    </w:lvl>
    <w:lvl w:ilvl="5" w:tplc="38D46520">
      <w:start w:val="1"/>
      <w:numFmt w:val="bullet"/>
      <w:lvlText w:val="•"/>
      <w:lvlJc w:val="left"/>
      <w:pPr>
        <w:ind w:left="2017" w:hanging="236"/>
      </w:pPr>
      <w:rPr>
        <w:rFonts w:hint="default"/>
      </w:rPr>
    </w:lvl>
    <w:lvl w:ilvl="6" w:tplc="FFAC0FCC">
      <w:start w:val="1"/>
      <w:numFmt w:val="bullet"/>
      <w:lvlText w:val="•"/>
      <w:lvlJc w:val="left"/>
      <w:pPr>
        <w:ind w:left="2304" w:hanging="236"/>
      </w:pPr>
      <w:rPr>
        <w:rFonts w:hint="default"/>
      </w:rPr>
    </w:lvl>
    <w:lvl w:ilvl="7" w:tplc="58CC1E54">
      <w:start w:val="1"/>
      <w:numFmt w:val="bullet"/>
      <w:lvlText w:val="•"/>
      <w:lvlJc w:val="left"/>
      <w:pPr>
        <w:ind w:left="2591" w:hanging="236"/>
      </w:pPr>
      <w:rPr>
        <w:rFonts w:hint="default"/>
      </w:rPr>
    </w:lvl>
    <w:lvl w:ilvl="8" w:tplc="D166F0DA">
      <w:start w:val="1"/>
      <w:numFmt w:val="bullet"/>
      <w:lvlText w:val="•"/>
      <w:lvlJc w:val="left"/>
      <w:pPr>
        <w:ind w:left="2878" w:hanging="236"/>
      </w:pPr>
      <w:rPr>
        <w:rFonts w:hint="default"/>
      </w:rPr>
    </w:lvl>
  </w:abstractNum>
  <w:abstractNum w:abstractNumId="4" w15:restartNumberingAfterBreak="0">
    <w:nsid w:val="78A10E4E"/>
    <w:multiLevelType w:val="hybridMultilevel"/>
    <w:tmpl w:val="F2987092"/>
    <w:lvl w:ilvl="0" w:tplc="FD72B950">
      <w:start w:val="1"/>
      <w:numFmt w:val="bullet"/>
      <w:lvlText w:val="■"/>
      <w:lvlJc w:val="left"/>
      <w:pPr>
        <w:ind w:left="492" w:hanging="219"/>
      </w:pPr>
      <w:rPr>
        <w:rFonts w:ascii="Webdings" w:eastAsia="Webdings" w:hAnsi="Webdings" w:hint="default"/>
        <w:color w:val="231F20"/>
        <w:sz w:val="18"/>
        <w:szCs w:val="18"/>
      </w:rPr>
    </w:lvl>
    <w:lvl w:ilvl="1" w:tplc="A052ED1E">
      <w:start w:val="1"/>
      <w:numFmt w:val="bullet"/>
      <w:lvlText w:val="•"/>
      <w:lvlJc w:val="left"/>
      <w:pPr>
        <w:ind w:left="767" w:hanging="219"/>
      </w:pPr>
      <w:rPr>
        <w:rFonts w:hint="default"/>
      </w:rPr>
    </w:lvl>
    <w:lvl w:ilvl="2" w:tplc="3B08F0A8">
      <w:start w:val="1"/>
      <w:numFmt w:val="bullet"/>
      <w:lvlText w:val="•"/>
      <w:lvlJc w:val="left"/>
      <w:pPr>
        <w:ind w:left="1041" w:hanging="219"/>
      </w:pPr>
      <w:rPr>
        <w:rFonts w:hint="default"/>
      </w:rPr>
    </w:lvl>
    <w:lvl w:ilvl="3" w:tplc="1E9A402C">
      <w:start w:val="1"/>
      <w:numFmt w:val="bullet"/>
      <w:lvlText w:val="•"/>
      <w:lvlJc w:val="left"/>
      <w:pPr>
        <w:ind w:left="1316" w:hanging="219"/>
      </w:pPr>
      <w:rPr>
        <w:rFonts w:hint="default"/>
      </w:rPr>
    </w:lvl>
    <w:lvl w:ilvl="4" w:tplc="4076739E">
      <w:start w:val="1"/>
      <w:numFmt w:val="bullet"/>
      <w:lvlText w:val="•"/>
      <w:lvlJc w:val="left"/>
      <w:pPr>
        <w:ind w:left="1591" w:hanging="219"/>
      </w:pPr>
      <w:rPr>
        <w:rFonts w:hint="default"/>
      </w:rPr>
    </w:lvl>
    <w:lvl w:ilvl="5" w:tplc="0A7468FE">
      <w:start w:val="1"/>
      <w:numFmt w:val="bullet"/>
      <w:lvlText w:val="•"/>
      <w:lvlJc w:val="left"/>
      <w:pPr>
        <w:ind w:left="1865" w:hanging="219"/>
      </w:pPr>
      <w:rPr>
        <w:rFonts w:hint="default"/>
      </w:rPr>
    </w:lvl>
    <w:lvl w:ilvl="6" w:tplc="6F2A00D2">
      <w:start w:val="1"/>
      <w:numFmt w:val="bullet"/>
      <w:lvlText w:val="•"/>
      <w:lvlJc w:val="left"/>
      <w:pPr>
        <w:ind w:left="2140" w:hanging="219"/>
      </w:pPr>
      <w:rPr>
        <w:rFonts w:hint="default"/>
      </w:rPr>
    </w:lvl>
    <w:lvl w:ilvl="7" w:tplc="CBAAE6E8">
      <w:start w:val="1"/>
      <w:numFmt w:val="bullet"/>
      <w:lvlText w:val="•"/>
      <w:lvlJc w:val="left"/>
      <w:pPr>
        <w:ind w:left="2414" w:hanging="219"/>
      </w:pPr>
      <w:rPr>
        <w:rFonts w:hint="default"/>
      </w:rPr>
    </w:lvl>
    <w:lvl w:ilvl="8" w:tplc="FA2290EC">
      <w:start w:val="1"/>
      <w:numFmt w:val="bullet"/>
      <w:lvlText w:val="•"/>
      <w:lvlJc w:val="left"/>
      <w:pPr>
        <w:ind w:left="2689" w:hanging="219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15A8B"/>
    <w:rsid w:val="001F0BA8"/>
    <w:rsid w:val="002A5F6A"/>
    <w:rsid w:val="004251E9"/>
    <w:rsid w:val="00473192"/>
    <w:rsid w:val="00645C5C"/>
    <w:rsid w:val="006A3C2C"/>
    <w:rsid w:val="006D1C5F"/>
    <w:rsid w:val="006F1963"/>
    <w:rsid w:val="007525F1"/>
    <w:rsid w:val="007F58C1"/>
    <w:rsid w:val="008A3082"/>
    <w:rsid w:val="008E5566"/>
    <w:rsid w:val="009D2692"/>
    <w:rsid w:val="00B15A8B"/>
    <w:rsid w:val="00B364AB"/>
    <w:rsid w:val="00B7378E"/>
    <w:rsid w:val="00B943AA"/>
    <w:rsid w:val="00CD2450"/>
    <w:rsid w:val="00E962C5"/>
    <w:rsid w:val="00EF68D1"/>
    <w:rsid w:val="00F87491"/>
    <w:rsid w:val="00F97A48"/>
    <w:rsid w:val="00FD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7FD55"/>
  <w15:docId w15:val="{8B9CE933-BBF3-42AB-B14A-29302941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15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5A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15A8B"/>
    <w:pPr>
      <w:ind w:left="394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B15A8B"/>
    <w:pPr>
      <w:ind w:left="628" w:hanging="35"/>
      <w:outlineLvl w:val="1"/>
    </w:pPr>
    <w:rPr>
      <w:rFonts w:ascii="Century Gothic" w:eastAsia="Century Gothic" w:hAnsi="Century Gothic"/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B15A8B"/>
    <w:pPr>
      <w:outlineLvl w:val="2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B15A8B"/>
  </w:style>
  <w:style w:type="paragraph" w:customStyle="1" w:styleId="TableParagraph">
    <w:name w:val="Table Paragraph"/>
    <w:basedOn w:val="a"/>
    <w:uiPriority w:val="1"/>
    <w:qFormat/>
    <w:rsid w:val="00B15A8B"/>
  </w:style>
  <w:style w:type="paragraph" w:styleId="a5">
    <w:name w:val="header"/>
    <w:basedOn w:val="a"/>
    <w:link w:val="a6"/>
    <w:uiPriority w:val="99"/>
    <w:semiHidden/>
    <w:unhideWhenUsed/>
    <w:rsid w:val="008E55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5566"/>
  </w:style>
  <w:style w:type="paragraph" w:styleId="a7">
    <w:name w:val="footer"/>
    <w:basedOn w:val="a"/>
    <w:link w:val="a8"/>
    <w:uiPriority w:val="99"/>
    <w:semiHidden/>
    <w:unhideWhenUsed/>
    <w:rsid w:val="008E55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E5566"/>
  </w:style>
  <w:style w:type="paragraph" w:customStyle="1" w:styleId="Default">
    <w:name w:val="Default"/>
    <w:rsid w:val="008E5566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8E5566"/>
    <w:rPr>
      <w:rFonts w:cs="Times New Roman"/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E5566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E556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5566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7F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Shading 1 Accent 3"/>
    <w:basedOn w:val="a1"/>
    <w:uiPriority w:val="63"/>
    <w:rsid w:val="00F87491"/>
    <w:pPr>
      <w:widowControl/>
    </w:pPr>
    <w:rPr>
      <w:lang w:val="ru-RU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74">
    <w:name w:val="List Table 7 Colorful Accent 4"/>
    <w:basedOn w:val="a1"/>
    <w:uiPriority w:val="52"/>
    <w:rsid w:val="00EF68D1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">
    <w:name w:val="List Table 7 Colorful"/>
    <w:basedOn w:val="a1"/>
    <w:uiPriority w:val="52"/>
    <w:rsid w:val="00EF68D1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yperlink" Target="https://drive.google.com/open?id=15e4Rqjg0zF85vwnxUo0x2OnhNsZxWP6-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CPD24sU3bpw&amp;list=PLmc6BcvbIM1LvNDujKmsfrFgSk69_a7TB" TargetMode="External"/><Relationship Id="rId17" Type="http://schemas.openxmlformats.org/officeDocument/2006/relationships/hyperlink" Target="http://www.ferrirus.ru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drive.google.com/open?id=15u_jOPJQB2Dw3lBUS0Fdfcx3NY6d583f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hyperlink" Target="https://drive.google.com/open?id=12zxEAlBKdgZ6lez242QM0BHeVUbm0hS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hyperlink" Target="https://drive.google.com/open?id=1MbMejdcb8Kauqy5eNFHqFGDyJvvnpB2S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s://drive.google.com/open?id=1pUxeA5uSvTYQzGA6BV5kWPXnAAV2HjAm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PD24sU3bpw&amp;list=PLmc6BcvbIM1LvNDujKmsfrFgSk69_a7T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drive.google.com/open?id=11B8TDj1SsKmlLvQSz-VMvAZhVrRFhTkn" TargetMode="External"/><Relationship Id="rId43" Type="http://schemas.openxmlformats.org/officeDocument/2006/relationships/hyperlink" Target="https://ferrirus.ru/products/map.php" TargetMode="External"/><Relationship Id="rId48" Type="http://schemas.openxmlformats.org/officeDocument/2006/relationships/footer" Target="footer1.xml"/><Relationship Id="rId8" Type="http://schemas.openxmlformats.org/officeDocument/2006/relationships/hyperlink" Target="https://www.youtube.com/channel/UCc0RCrmTq2B9mf__Yd2ed_A/featured?disable_polymer=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5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Денис Стрельцов</cp:lastModifiedBy>
  <cp:revision>11</cp:revision>
  <cp:lastPrinted>2018-11-18T11:48:00Z</cp:lastPrinted>
  <dcterms:created xsi:type="dcterms:W3CDTF">2017-08-09T12:10:00Z</dcterms:created>
  <dcterms:modified xsi:type="dcterms:W3CDTF">2020-06-03T09:22:00Z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LastSaved">
    <vt:filetime>2017-02-25T00:00:00Z</vt:filetime>
  </property>
</Properties>
</file>