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F77E61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336" behindDoc="1" locked="0" layoutInCell="1" allowOverlap="1" wp14:anchorId="20152785" wp14:editId="6699D3D5">
            <wp:simplePos x="0" y="0"/>
            <wp:positionH relativeFrom="column">
              <wp:posOffset>61595</wp:posOffset>
            </wp:positionH>
            <wp:positionV relativeFrom="paragraph">
              <wp:posOffset>328100</wp:posOffset>
            </wp:positionV>
            <wp:extent cx="6674667" cy="4517293"/>
            <wp:effectExtent l="0" t="0" r="0" b="0"/>
            <wp:wrapNone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667" cy="451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6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.3</w:t>
      </w:r>
      <w:r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+ 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2B5BEA" w:rsidP="002B5BEA">
      <w:pPr>
        <w:pStyle w:val="a3"/>
        <w:tabs>
          <w:tab w:val="left" w:pos="2553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6552FA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F77E61" w:rsidRDefault="00263D01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 w:rsidR="00F77E6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6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.3</w:t>
            </w:r>
            <w:r w:rsidR="00F77E61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+</w:t>
            </w:r>
            <w:r w:rsidR="00F77E6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К</w:t>
            </w:r>
          </w:p>
        </w:tc>
      </w:tr>
      <w:tr w:rsidR="00EA27E1" w:rsidRPr="006552FA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 xml:space="preserve">Kubota D1305, 3 </w:t>
            </w: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</w:rPr>
              <w:t>цил</w:t>
            </w:r>
            <w:proofErr w:type="spellEnd"/>
            <w:r>
              <w:rPr>
                <w:rFonts w:ascii="Tahoma" w:hAnsi="Tahoma" w:cs="Tahoma"/>
                <w:color w:val="231F20"/>
                <w:sz w:val="20"/>
                <w:szCs w:val="20"/>
              </w:rPr>
              <w:t>. - 1291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см3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25 ЛС / 85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Нм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@ 1700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об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. </w:t>
            </w:r>
            <w:r w:rsidR="00292EB3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Топливо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Дизель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</w:rPr>
              <w:t>Трансмиссия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A92288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50 л/мин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2,92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A92288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1200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A92288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96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A92288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F77E61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1400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F77E61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1690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1044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905/2020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7E6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1430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474EB9" w:rsidRDefault="00474EB9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6B0DE8" w:rsidRPr="00B14050" w:rsidRDefault="00CC1EAE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92384" behindDoc="1" locked="0" layoutInCell="1" allowOverlap="1" wp14:anchorId="502EA007" wp14:editId="27BE0735">
            <wp:simplePos x="0" y="0"/>
            <wp:positionH relativeFrom="page">
              <wp:posOffset>359410</wp:posOffset>
            </wp:positionH>
            <wp:positionV relativeFrom="paragraph">
              <wp:posOffset>2672080</wp:posOffset>
            </wp:positionV>
            <wp:extent cx="3458210" cy="2725420"/>
            <wp:effectExtent l="0" t="0" r="8890" b="0"/>
            <wp:wrapNone/>
            <wp:docPr id="43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7E61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="00B14050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+ К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2E49E8" w:rsidRPr="00135038" w:rsidTr="002E49E8">
        <w:tc>
          <w:tcPr>
            <w:tcW w:w="5383" w:type="dxa"/>
          </w:tcPr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93" w:line="249" w:lineRule="auto"/>
              <w:ind w:right="285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Kubota</w:t>
            </w:r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D</w:t>
            </w:r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1305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(25 </w:t>
            </w:r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 xml:space="preserve">ЛС), большой блок,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3 </w:t>
            </w:r>
            <w:proofErr w:type="spellStart"/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>цил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>. дизельный двигатель, водяное охлаждение, электрический запуск, свечи</w:t>
            </w:r>
            <w:r w:rsidRPr="00474EB9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ru-RU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ru-RU"/>
              </w:rPr>
              <w:t>накаливания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2" w:line="249" w:lineRule="auto"/>
              <w:ind w:right="3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Соответствует стандартам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STAGE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V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и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TIER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4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FINAL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2"/>
              <w:ind w:left="36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Hi-Flow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/>
              <w:ind w:left="368"/>
              <w:rPr>
                <w:rFonts w:ascii="Arial" w:hAnsi="Arial" w:cs="Arial"/>
                <w:sz w:val="20"/>
                <w:szCs w:val="20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/>
              <w:ind w:left="36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Многофункциональный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/>
              <w:ind w:left="36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/>
              <w:ind w:left="36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гидравлического масла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/>
              <w:ind w:left="36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 w:line="249" w:lineRule="auto"/>
              <w:ind w:right="101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Н-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2E49E8" w:rsidRPr="00474EB9" w:rsidRDefault="002E49E8" w:rsidP="00F77E6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383" w:type="dxa"/>
          </w:tcPr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93" w:line="249" w:lineRule="auto"/>
              <w:ind w:right="48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 и сверхмощные колесные</w:t>
            </w:r>
            <w:r w:rsidRPr="00474EB9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" w:line="249" w:lineRule="auto"/>
              <w:ind w:right="7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 приводами и пропорциональным сервоуправлением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3"/>
              <w:ind w:left="368"/>
              <w:rPr>
                <w:rFonts w:ascii="Arial" w:hAnsi="Arial" w:cs="Arial"/>
                <w:sz w:val="20"/>
                <w:szCs w:val="20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 w:line="249" w:lineRule="auto"/>
              <w:ind w:right="75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5"/>
              <w:ind w:left="368"/>
              <w:rPr>
                <w:rFonts w:ascii="Arial" w:hAnsi="Arial" w:cs="Arial"/>
                <w:sz w:val="20"/>
                <w:szCs w:val="20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474EB9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74EB9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2E49E8" w:rsidRPr="00474EB9" w:rsidRDefault="002E49E8" w:rsidP="002E49E8">
            <w:pPr>
              <w:pStyle w:val="a4"/>
              <w:numPr>
                <w:ilvl w:val="0"/>
                <w:numId w:val="16"/>
              </w:numPr>
              <w:tabs>
                <w:tab w:val="left" w:pos="368"/>
              </w:tabs>
              <w:autoSpaceDE w:val="0"/>
              <w:autoSpaceDN w:val="0"/>
              <w:spacing w:before="11" w:line="295" w:lineRule="auto"/>
              <w:ind w:right="91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</w:t>
            </w:r>
            <w:r w:rsidRPr="00474EB9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ru-RU"/>
              </w:rPr>
              <w:t xml:space="preserve"> </w:t>
            </w:r>
            <w:r w:rsidRPr="00474EB9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регулировкой</w:t>
            </w:r>
          </w:p>
          <w:p w:rsidR="002E49E8" w:rsidRPr="00474EB9" w:rsidRDefault="002E49E8" w:rsidP="00F77E6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F77E61" w:rsidRDefault="00CC1EAE" w:rsidP="00F77E61">
      <w:pPr>
        <w:rPr>
          <w:rFonts w:cs="Calibri"/>
          <w:sz w:val="28"/>
          <w:szCs w:val="28"/>
          <w:lang w:val="ru-RU"/>
        </w:rPr>
      </w:pPr>
      <w:r w:rsidRPr="00474EB9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94432" behindDoc="1" locked="0" layoutInCell="1" allowOverlap="1" wp14:anchorId="2475D009" wp14:editId="56BAB4DF">
            <wp:simplePos x="0" y="0"/>
            <wp:positionH relativeFrom="column">
              <wp:posOffset>4829810</wp:posOffset>
            </wp:positionH>
            <wp:positionV relativeFrom="paragraph">
              <wp:posOffset>189230</wp:posOffset>
            </wp:positionV>
            <wp:extent cx="1000760" cy="1962150"/>
            <wp:effectExtent l="0" t="0" r="8890" b="0"/>
            <wp:wrapNone/>
            <wp:docPr id="652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0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EB9">
        <w:rPr>
          <w:noProof/>
          <w:position w:val="1"/>
          <w:sz w:val="20"/>
          <w:szCs w:val="20"/>
          <w:lang w:val="ru-RU" w:eastAsia="ru-RU"/>
        </w:rPr>
        <w:drawing>
          <wp:anchor distT="0" distB="0" distL="114300" distR="114300" simplePos="0" relativeHeight="251793408" behindDoc="1" locked="0" layoutInCell="1" allowOverlap="1" wp14:anchorId="6F25CF71" wp14:editId="18941764">
            <wp:simplePos x="0" y="0"/>
            <wp:positionH relativeFrom="column">
              <wp:posOffset>3546475</wp:posOffset>
            </wp:positionH>
            <wp:positionV relativeFrom="paragraph">
              <wp:posOffset>193040</wp:posOffset>
            </wp:positionV>
            <wp:extent cx="1204595" cy="1957070"/>
            <wp:effectExtent l="0" t="0" r="0" b="5080"/>
            <wp:wrapNone/>
            <wp:docPr id="6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9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CC1EAE" w:rsidRDefault="00CC1EAE" w:rsidP="00FE5859">
      <w:pPr>
        <w:rPr>
          <w:rFonts w:cs="Calibri"/>
          <w:sz w:val="28"/>
          <w:szCs w:val="28"/>
          <w:lang w:val="ru-RU"/>
        </w:rPr>
      </w:pPr>
    </w:p>
    <w:p w:rsidR="00CC1EAE" w:rsidRDefault="00CC1EAE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474EB9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474EB9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2290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FE5859" w:rsidRPr="00FE5859" w:rsidRDefault="00FE5859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2445</w:t>
            </w:r>
          </w:p>
        </w:tc>
      </w:tr>
      <w:tr w:rsidR="00FE5859" w:rsidTr="00474EB9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FE5859" w:rsidP="00FE5859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2920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</w:p>
        </w:tc>
      </w:tr>
      <w:tr w:rsidR="00FE5859" w:rsidTr="00474EB9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28°</w:t>
            </w:r>
          </w:p>
        </w:tc>
      </w:tr>
      <w:tr w:rsidR="00FE5859" w:rsidTr="00474EB9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24°</w:t>
            </w:r>
          </w:p>
        </w:tc>
      </w:tr>
      <w:tr w:rsidR="00FE5859" w:rsidRPr="00FE5859" w:rsidTr="00474EB9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FE5859" w:rsidRDefault="00FE5859" w:rsidP="00FE5859">
            <w:pPr>
              <w:pStyle w:val="TableParagraph"/>
              <w:spacing w:before="30"/>
              <w:ind w:left="295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10</w:t>
            </w:r>
            <w:r>
              <w:rPr>
                <w:rFonts w:ascii="Tahoma"/>
                <w:color w:val="231F20"/>
                <w:lang w:val="ru-RU"/>
              </w:rPr>
              <w:t>70</w:t>
            </w:r>
          </w:p>
        </w:tc>
      </w:tr>
      <w:tr w:rsidR="00FE5859" w:rsidRPr="00FE5859" w:rsidTr="00474EB9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474EB9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474EB9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665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2020</w:t>
            </w:r>
          </w:p>
        </w:tc>
      </w:tr>
      <w:tr w:rsidR="00FE5859" w:rsidTr="00474EB9">
        <w:trPr>
          <w:gridAfter w:val="3"/>
          <w:wAfter w:w="5245" w:type="dxa"/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770</w:t>
            </w:r>
          </w:p>
        </w:tc>
      </w:tr>
      <w:tr w:rsidR="00FE5859" w:rsidTr="00474EB9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FE5859" w:rsidRDefault="00FE5859" w:rsidP="00FE58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E5859" w:rsidTr="00474EB9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FE5859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FE5859" w:rsidTr="00474EB9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92288" w:rsidRDefault="00FE5859" w:rsidP="00FE5859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92288" w:rsidRDefault="00FE5859" w:rsidP="00A92288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92288" w:rsidRDefault="00FE5859" w:rsidP="00FE5859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474EB9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92288" w:rsidRDefault="00FE5859" w:rsidP="00FE5859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92288" w:rsidRDefault="00FE5859" w:rsidP="00FE5859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92288" w:rsidRDefault="00FE5859" w:rsidP="00FE5859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474EB9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A92288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1300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474EB9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A92288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A92288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A9228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474EB9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FE5859" w:rsidRPr="00A92288" w:rsidRDefault="00FE5859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A92288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FE5859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474EB9" w:rsidRPr="00F77E61" w:rsidRDefault="00474EB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6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.3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+ К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135038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135038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135038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1A99DDAD" wp14:editId="1BD9FAC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135038" w:rsidTr="00D052DE">
        <w:tc>
          <w:tcPr>
            <w:tcW w:w="1413" w:type="dxa"/>
          </w:tcPr>
          <w:p w:rsidR="00B14050" w:rsidRDefault="00B14050" w:rsidP="006B0DE8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B14050" w:rsidRPr="00E431EC" w:rsidRDefault="00E431EC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D052DE" w:rsidRDefault="00D052DE" w:rsidP="00E431EC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E431EC" w:rsidRPr="00D052DE" w:rsidRDefault="00E431EC" w:rsidP="00D052D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</w:t>
            </w:r>
            <w:r w:rsidR="00D46020"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льный насос, который повышает 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поток </w:t>
            </w:r>
            <w:r w:rsidR="00D46020" w:rsidRPr="00D052DE">
              <w:rPr>
                <w:rFonts w:ascii="Arial Narrow" w:eastAsia="Times New Roman" w:hAnsi="Arial Narrow" w:cs="Times New Roman"/>
                <w:lang w:val="ru-RU" w:eastAsia="ru-RU"/>
              </w:rPr>
              <w:t>гидравлического масла, увеличивая производительность навесного оборудования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.</w:t>
            </w:r>
          </w:p>
        </w:tc>
      </w:tr>
      <w:tr w:rsidR="00F16272" w:rsidRPr="00135038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135038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135038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46050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F16272" w:rsidRPr="00135038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135038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135038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+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D052DE">
        <w:trPr>
          <w:trHeight w:val="986"/>
        </w:trPr>
        <w:tc>
          <w:tcPr>
            <w:tcW w:w="1271" w:type="dxa"/>
          </w:tcPr>
          <w:p w:rsidR="005A785B" w:rsidRDefault="005A785B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 wp14:anchorId="6C5FD090" wp14:editId="32D107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664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 6</w:t>
            </w:r>
            <w:r w:rsidR="00263D01">
              <w:rPr>
                <w:rFonts w:ascii="Arial Narrow" w:hAnsi="Arial Narrow" w:cs="Calibri"/>
                <w:b/>
                <w:sz w:val="24"/>
                <w:szCs w:val="24"/>
              </w:rPr>
              <w:t>.3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+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Align w:val="center"/>
          </w:tcPr>
          <w:p w:rsidR="00CF551E" w:rsidRPr="00071158" w:rsidRDefault="00135038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3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6 000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1508E5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1508E5" w:rsidTr="00D052DE">
        <w:trPr>
          <w:trHeight w:val="990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 wp14:anchorId="18175FE2" wp14:editId="53C60ECF">
                  <wp:simplePos x="0" y="0"/>
                  <wp:positionH relativeFrom="column">
                    <wp:posOffset>-23231</wp:posOffset>
                  </wp:positionH>
                  <wp:positionV relativeFrom="paragraph">
                    <wp:posOffset>19685</wp:posOffset>
                  </wp:positionV>
                  <wp:extent cx="724619" cy="590346"/>
                  <wp:effectExtent l="0" t="0" r="0" b="635"/>
                  <wp:wrapNone/>
                  <wp:docPr id="670" name="Рисунок 670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071158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 6</w:t>
            </w:r>
            <w:r w:rsidR="00263D01">
              <w:rPr>
                <w:rFonts w:ascii="Arial Narrow" w:hAnsi="Arial Narrow" w:cs="Calibri"/>
                <w:b/>
                <w:sz w:val="24"/>
                <w:szCs w:val="24"/>
              </w:rPr>
              <w:t>.3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+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135038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41 000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135038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</w:t>
            </w:r>
            <w:r w:rsidR="00CC1EA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135038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5A785B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8176" behindDoc="1" locked="0" layoutInCell="1" allowOverlap="1" wp14:anchorId="1CB86E2B" wp14:editId="6A67329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36566</wp:posOffset>
                  </wp:positionV>
                  <wp:extent cx="724619" cy="590346"/>
                  <wp:effectExtent l="0" t="0" r="0" b="635"/>
                  <wp:wrapNone/>
                  <wp:docPr id="671" name="Рисунок 671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6</w:t>
            </w:r>
            <w:r w:rsidR="00263D0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.3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+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135038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44 000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135038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CC1EA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135038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135038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135038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135038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135038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92288" w:rsidRDefault="00A92288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6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.3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+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135038" w:rsidTr="00D052DE">
        <w:trPr>
          <w:trHeight w:val="1024"/>
        </w:trPr>
        <w:tc>
          <w:tcPr>
            <w:tcW w:w="1555" w:type="dxa"/>
          </w:tcPr>
          <w:p w:rsidR="00221F21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55C514CE" wp14:editId="04BC0F7C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CC1EAE">
              <w:rPr>
                <w:rFonts w:ascii="Arial Narrow" w:hAnsi="Arial Narrow" w:cs="Calibri"/>
                <w:b/>
                <w:lang w:val="ru-RU"/>
              </w:rPr>
              <w:t xml:space="preserve"> - 390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 w:rsidR="00CC1EA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235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135038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65A9F5DF" wp14:editId="444A5C8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CC1EAE">
              <w:rPr>
                <w:rFonts w:ascii="Arial Narrow" w:hAnsi="Arial Narrow" w:cs="Calibri"/>
                <w:b/>
                <w:lang w:val="ru-RU"/>
              </w:rPr>
              <w:t xml:space="preserve"> - 725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73CD86AE" wp14:editId="2EB4ABE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C1EA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1080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135038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6433D64B" wp14:editId="33B0F47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CC1EAE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269FE87A" wp14:editId="5FA6695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CC1EAE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750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135038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0E23D9FE" wp14:editId="106E9F4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CC1EAE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7EE0E42B" wp14:editId="149E381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CC1EAE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970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135038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14DB78FE" wp14:editId="42BD748D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CC1EAE">
              <w:rPr>
                <w:rFonts w:ascii="Arial Narrow" w:hAnsi="Arial Narrow" w:cs="Calibri"/>
                <w:b/>
                <w:lang w:val="ru-RU"/>
              </w:rPr>
              <w:t xml:space="preserve"> - 350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792D1B9D" wp14:editId="5289406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BB6DD4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1200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="004D5F72"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135038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7679B976" wp14:editId="36CCED9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CC1EAE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6EC367EF" wp14:editId="597730D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BB6DD4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BB6DD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135038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4C9A5DA2" wp14:editId="5906F767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CC1EAE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7B4E054D" wp14:editId="7B2E67D6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BB6DD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85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A92288" w:rsidRPr="00135038" w:rsidTr="00D052DE">
        <w:trPr>
          <w:trHeight w:val="1024"/>
        </w:trPr>
        <w:tc>
          <w:tcPr>
            <w:tcW w:w="1555" w:type="dxa"/>
          </w:tcPr>
          <w:p w:rsidR="00A92288" w:rsidRPr="00562813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8768" behindDoc="1" locked="0" layoutInCell="1" allowOverlap="1" wp14:anchorId="75E03134" wp14:editId="34CC7C12">
                  <wp:simplePos x="0" y="0"/>
                  <wp:positionH relativeFrom="column">
                    <wp:posOffset>102765</wp:posOffset>
                  </wp:positionH>
                  <wp:positionV relativeFrom="paragraph">
                    <wp:posOffset>22860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92288" w:rsidRDefault="00A92288" w:rsidP="00A92288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>
              <w:rPr>
                <w:rFonts w:ascii="Arial Narrow" w:hAnsi="Arial Narrow" w:cs="Calibri"/>
                <w:b/>
                <w:lang w:val="ru-RU"/>
              </w:rPr>
              <w:t>ПОВЫШЕННО</w:t>
            </w:r>
            <w:r w:rsidR="00CC1EAE">
              <w:rPr>
                <w:rFonts w:ascii="Arial Narrow" w:hAnsi="Arial Narrow" w:cs="Calibri"/>
                <w:b/>
                <w:lang w:val="ru-RU"/>
              </w:rPr>
              <w:t>Й КОМФОРТНОСТИ С ПОДОГРЕВОМ – 950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A92288" w:rsidRPr="003856DD" w:rsidRDefault="00A92288" w:rsidP="00A9228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A92288" w:rsidRPr="00221F21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2624" behindDoc="1" locked="0" layoutInCell="1" allowOverlap="1" wp14:anchorId="49D90129" wp14:editId="250E5A1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92288" w:rsidRPr="001C65F8" w:rsidRDefault="00A92288" w:rsidP="00A9228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BB6DD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:rsidR="00A92288" w:rsidRPr="001C65F8" w:rsidRDefault="00A92288" w:rsidP="00A9228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A92288" w:rsidRPr="00135038" w:rsidTr="00D052DE">
        <w:trPr>
          <w:trHeight w:val="1024"/>
        </w:trPr>
        <w:tc>
          <w:tcPr>
            <w:tcW w:w="1555" w:type="dxa"/>
          </w:tcPr>
          <w:p w:rsidR="00A92288" w:rsidRPr="00562813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9552" behindDoc="1" locked="0" layoutInCell="1" allowOverlap="1" wp14:anchorId="32A2CFD1" wp14:editId="2B0B45E4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92288" w:rsidRPr="00E202AB" w:rsidRDefault="00A92288" w:rsidP="00A92288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</w:t>
            </w:r>
            <w:r w:rsidR="00CC1EAE">
              <w:rPr>
                <w:rFonts w:ascii="Arial Narrow" w:hAnsi="Arial Narrow" w:cs="Calibri"/>
                <w:b/>
                <w:lang w:val="ru-RU"/>
              </w:rPr>
              <w:t>ДАЮЩИЙ СИГНАЛ ЗАДНЕГО ХОДА – 350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A92288" w:rsidRPr="00221F21" w:rsidRDefault="00A92288" w:rsidP="00A9228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A92288" w:rsidRPr="00221F21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3648" behindDoc="1" locked="0" layoutInCell="1" allowOverlap="1" wp14:anchorId="6A8501CF" wp14:editId="0BA3551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92288" w:rsidRPr="001C65F8" w:rsidRDefault="00A92288" w:rsidP="00A9228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BB6DD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A92288" w:rsidRPr="00135038" w:rsidTr="00D052DE">
        <w:trPr>
          <w:trHeight w:val="1024"/>
        </w:trPr>
        <w:tc>
          <w:tcPr>
            <w:tcW w:w="1555" w:type="dxa"/>
          </w:tcPr>
          <w:p w:rsidR="00A92288" w:rsidRPr="00562813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0576" behindDoc="1" locked="0" layoutInCell="1" allowOverlap="1" wp14:anchorId="1403321D" wp14:editId="59A63A35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92288" w:rsidRPr="00E202AB" w:rsidRDefault="00A92288" w:rsidP="00A92288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</w:t>
            </w:r>
            <w:r w:rsidR="00CC1EAE">
              <w:rPr>
                <w:rFonts w:ascii="Arial Narrow" w:hAnsi="Arial Narrow" w:cs="Calibri"/>
                <w:b/>
                <w:lang w:val="ru-RU"/>
              </w:rPr>
              <w:t>ЕЛИТЕЛЬ КРУТЯЩЕГО МОМЕНТА – 1450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A92288" w:rsidRPr="00221F21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7744" behindDoc="1" locked="0" layoutInCell="1" allowOverlap="1" wp14:anchorId="5913DB85" wp14:editId="69D9561B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92288" w:rsidRDefault="00A92288" w:rsidP="00A92288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A92288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 w:rsidR="00BB6DD4">
              <w:rPr>
                <w:rFonts w:ascii="Arial Narrow" w:hAnsi="Arial Narrow" w:cs="Calibri"/>
                <w:b/>
                <w:lang w:val="ru-RU"/>
              </w:rPr>
              <w:t xml:space="preserve"> – 80</w:t>
            </w:r>
            <w:r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A92288" w:rsidRPr="00FB1195" w:rsidRDefault="00A92288" w:rsidP="00A9228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A92288" w:rsidRPr="00135038" w:rsidTr="00D052DE">
        <w:trPr>
          <w:trHeight w:val="1024"/>
        </w:trPr>
        <w:tc>
          <w:tcPr>
            <w:tcW w:w="1555" w:type="dxa"/>
          </w:tcPr>
          <w:p w:rsidR="00A92288" w:rsidRPr="00562813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1600" behindDoc="1" locked="0" layoutInCell="1" allowOverlap="1" wp14:anchorId="51C92D03" wp14:editId="2DD0B8D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92288" w:rsidRPr="00E202AB" w:rsidRDefault="00CC1EAE" w:rsidP="00A92288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ЛЕВАЯ ЗАЩИТНАЯ ПАНЕЛЬ – 6</w:t>
            </w:r>
            <w:r w:rsidR="00A92288"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A92288" w:rsidRPr="00221F21" w:rsidRDefault="00A92288" w:rsidP="00A92288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A92288" w:rsidRPr="00221F21" w:rsidRDefault="00A92288" w:rsidP="00A9228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4672" behindDoc="1" locked="0" layoutInCell="1" allowOverlap="1" wp14:anchorId="3B4ECC8B" wp14:editId="5909C73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92288" w:rsidRPr="00712EED" w:rsidRDefault="00A92288" w:rsidP="00A9228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BB6DD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1250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A92288" w:rsidRPr="000D1D08" w:rsidRDefault="00A92288" w:rsidP="00A9228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A92288" w:rsidRPr="00135038" w:rsidTr="00D052DE">
        <w:trPr>
          <w:trHeight w:val="1024"/>
        </w:trPr>
        <w:tc>
          <w:tcPr>
            <w:tcW w:w="1555" w:type="dxa"/>
          </w:tcPr>
          <w:p w:rsidR="00A92288" w:rsidRDefault="00A92288" w:rsidP="00A92288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5696" behindDoc="1" locked="0" layoutInCell="1" allowOverlap="1" wp14:anchorId="672B5C58" wp14:editId="058288F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74295</wp:posOffset>
                  </wp:positionV>
                  <wp:extent cx="693420" cy="636493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12" cy="63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92288" w:rsidRPr="00A82AD2" w:rsidRDefault="00A92288" w:rsidP="00A92288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ОСТЕ</w:t>
            </w:r>
            <w:r w:rsidR="00CC1EAE">
              <w:rPr>
                <w:rFonts w:ascii="Arial Narrow" w:hAnsi="Arial Narrow" w:cs="Calibri"/>
                <w:b/>
                <w:lang w:val="ru-RU"/>
              </w:rPr>
              <w:t>КЛЕННАЯ КАБИНА С ЗЕРКАЛАМИ – 5 2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A92288" w:rsidRDefault="00A92288" w:rsidP="00A92288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6720" behindDoc="1" locked="0" layoutInCell="1" allowOverlap="1" wp14:anchorId="7BCE36C3" wp14:editId="3117C36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92288" w:rsidRDefault="00A92288" w:rsidP="00A9228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</w:t>
            </w:r>
            <w:r w:rsidR="00BB6DD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ЧЕСКАЯ ЗАПИРАЮЩАЯ ПЛАСТИНА – 120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A92288" w:rsidRPr="00FB1195" w:rsidRDefault="00A92288" w:rsidP="00A92288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6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263D0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+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135038" w:rsidRDefault="00135038" w:rsidP="00135038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bookmarkStart w:id="0" w:name="_GoBack"/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2955</wp:posOffset>
            </wp:positionH>
            <wp:positionV relativeFrom="paragraph">
              <wp:posOffset>48895</wp:posOffset>
            </wp:positionV>
            <wp:extent cx="3324225" cy="1870031"/>
            <wp:effectExtent l="0" t="0" r="0" b="0"/>
            <wp:wrapNone/>
            <wp:docPr id="2" name="Рисунок 2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7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10816" behindDoc="1" locked="0" layoutInCell="1" allowOverlap="1" wp14:anchorId="6D8B4ACC" wp14:editId="13C177B0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39" name="Рисунок 639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12864" behindDoc="1" locked="0" layoutInCell="1" allowOverlap="1" wp14:anchorId="00194CEB" wp14:editId="65A88CC4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161" name="Рисунок 161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11840" behindDoc="1" locked="0" layoutInCell="1" allowOverlap="1" wp14:anchorId="0E2D1A4B" wp14:editId="73565D40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135038" w:rsidRDefault="00135038" w:rsidP="00135038">
      <w:pPr>
        <w:ind w:firstLine="720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135038" w:rsidRDefault="00135038" w:rsidP="00135038">
      <w:pPr>
        <w:ind w:firstLine="720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A92288" w:rsidRDefault="00A92288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A92288" w:rsidRDefault="00A92288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E84139" w:rsidRDefault="00E84139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E84139" w:rsidRDefault="00E84139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E84139" w:rsidRPr="00D052DE" w:rsidRDefault="00E84139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135038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135038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135038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135038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135038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A92288" w:rsidRDefault="00A9228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A92288" w:rsidRPr="00292EB3" w:rsidRDefault="00A9228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5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16"/>
      <w:footerReference w:type="default" r:id="rId117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9FD" w:rsidRDefault="00B569FD" w:rsidP="00714BBC">
      <w:r>
        <w:separator/>
      </w:r>
    </w:p>
  </w:endnote>
  <w:endnote w:type="continuationSeparator" w:id="0">
    <w:p w:rsidR="00B569FD" w:rsidRDefault="00B569FD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DD4" w:rsidRDefault="00BB6DD4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9FD" w:rsidRDefault="00B569FD" w:rsidP="00714BBC">
      <w:r>
        <w:separator/>
      </w:r>
    </w:p>
  </w:footnote>
  <w:footnote w:type="continuationSeparator" w:id="0">
    <w:p w:rsidR="00B569FD" w:rsidRDefault="00B569FD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DD4" w:rsidRPr="00207888" w:rsidRDefault="00BB6DD4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BB6DD4" w:rsidRPr="00207888" w:rsidRDefault="00BB6DD4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BB6DD4" w:rsidRPr="00207888" w:rsidRDefault="00BB6DD4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3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4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8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0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3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14"/>
  </w:num>
  <w:num w:numId="5">
    <w:abstractNumId w:val="7"/>
  </w:num>
  <w:num w:numId="6">
    <w:abstractNumId w:val="9"/>
  </w:num>
  <w:num w:numId="7">
    <w:abstractNumId w:val="10"/>
  </w:num>
  <w:num w:numId="8">
    <w:abstractNumId w:val="6"/>
  </w:num>
  <w:num w:numId="9">
    <w:abstractNumId w:val="5"/>
  </w:num>
  <w:num w:numId="10">
    <w:abstractNumId w:val="13"/>
  </w:num>
  <w:num w:numId="11">
    <w:abstractNumId w:val="1"/>
  </w:num>
  <w:num w:numId="12">
    <w:abstractNumId w:val="4"/>
  </w:num>
  <w:num w:numId="13">
    <w:abstractNumId w:val="8"/>
  </w:num>
  <w:num w:numId="14">
    <w:abstractNumId w:val="15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03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B5BEA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74EB9"/>
    <w:rsid w:val="0049559A"/>
    <w:rsid w:val="00495C2F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2288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69FD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B6DD4"/>
    <w:rsid w:val="00BC2CA1"/>
    <w:rsid w:val="00BC4E2F"/>
    <w:rsid w:val="00BC655D"/>
    <w:rsid w:val="00BD5800"/>
    <w:rsid w:val="00BE26F7"/>
    <w:rsid w:val="00BE3BFD"/>
    <w:rsid w:val="00BF5E6A"/>
    <w:rsid w:val="00BF6D04"/>
    <w:rsid w:val="00C02DCD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1EA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4139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09E07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oter" Target="footer1.xm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3.png"/><Relationship Id="rId16" Type="http://schemas.openxmlformats.org/officeDocument/2006/relationships/image" Target="media/image9.jpeg"/><Relationship Id="rId107" Type="http://schemas.openxmlformats.org/officeDocument/2006/relationships/image" Target="media/image9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s://www.youtube.com/watch?v=rFW8IrOhsBI" TargetMode="External"/><Relationship Id="rId79" Type="http://schemas.openxmlformats.org/officeDocument/2006/relationships/image" Target="media/image67.jpeg"/><Relationship Id="rId87" Type="http://schemas.openxmlformats.org/officeDocument/2006/relationships/image" Target="media/image74.png"/><Relationship Id="rId102" Type="http://schemas.openxmlformats.org/officeDocument/2006/relationships/image" Target="media/image85.png"/><Relationship Id="rId110" Type="http://schemas.openxmlformats.org/officeDocument/2006/relationships/image" Target="media/image92.png"/><Relationship Id="rId115" Type="http://schemas.openxmlformats.org/officeDocument/2006/relationships/hyperlink" Target="http://multionerus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6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hyperlink" Target="https://www.youtube.com/watch?v=-kny7lJjLS0&amp;list=PL3q4zeE6Ho0Ypsb6GNdXOegQVXNxSZ2ib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hyperlink" Target="https://www.youtube.com/watch?v=vzUQWa57T_Q&amp;t" TargetMode="External"/><Relationship Id="rId85" Type="http://schemas.openxmlformats.org/officeDocument/2006/relationships/image" Target="media/image72.png"/><Relationship Id="rId93" Type="http://schemas.openxmlformats.org/officeDocument/2006/relationships/image" Target="media/image79.png"/><Relationship Id="rId98" Type="http://schemas.openxmlformats.org/officeDocument/2006/relationships/hyperlink" Target="https://www.youtube.com/watch?v=3DbC5Yw6jj0&amp;list=PL3q4zeE6Ho0Za0ZGxL8gK5W7qEb4awV_D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1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hyperlink" Target="https://drive.google.com/file/d/1tOKO6CXhU0ng3-sYMd9pH9e9L4FeNK0n/view" TargetMode="External"/><Relationship Id="rId111" Type="http://schemas.openxmlformats.org/officeDocument/2006/relationships/hyperlink" Target="https://youtu.be/HSP_hkqZIDg?list=PL3q4zeE6Ho0ait-dC0-BYrU7slPUVY6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://multionerus.ru/mini-loaders-attachments/" TargetMode="External"/><Relationship Id="rId106" Type="http://schemas.openxmlformats.org/officeDocument/2006/relationships/image" Target="media/image89.png"/><Relationship Id="rId114" Type="http://schemas.openxmlformats.org/officeDocument/2006/relationships/image" Target="media/image94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hyperlink" Target="https://www.youtube.com/watch?v=IoyI4VBBYVo&amp;t" TargetMode="External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94" Type="http://schemas.openxmlformats.org/officeDocument/2006/relationships/hyperlink" Target="https://www.youtube.com/channel/UCqDa0E-sWLrIW5CVMQrsprQ" TargetMode="External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hyperlink" Target="https://www.youtube.com/watch?v=UIMJIYbmPfY&amp;list=PL3q4zeE6Ho0Z9-5qxD51ouDrzjWd0dZTb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https://www.youtube.com/watch?v=nJ_L1Sj3IIY" TargetMode="External"/><Relationship Id="rId97" Type="http://schemas.openxmlformats.org/officeDocument/2006/relationships/image" Target="media/image81.png"/><Relationship Id="rId104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hyperlink" Target="https://drive.google.com/file/d/1_pBhi5Ofsnu4M5un5HgbZwWGu4PKCDwI/view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6.png"/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19081-3E01-425A-9CF5-68BDF6EB6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4</cp:revision>
  <cp:lastPrinted>2020-06-26T13:50:00Z</cp:lastPrinted>
  <dcterms:created xsi:type="dcterms:W3CDTF">2021-03-12T14:08:00Z</dcterms:created>
  <dcterms:modified xsi:type="dcterms:W3CDTF">2021-05-24T10:29:00Z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